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17" w:rsidRDefault="00FC0B17">
      <w:pPr>
        <w:spacing w:before="60"/>
        <w:ind w:left="198" w:right="118"/>
        <w:rPr>
          <w:b/>
          <w:color w:val="212121"/>
          <w:sz w:val="24"/>
        </w:rPr>
      </w:pPr>
    </w:p>
    <w:p w:rsidR="00FC0B17" w:rsidRDefault="00FC0B17">
      <w:pPr>
        <w:spacing w:before="60"/>
        <w:ind w:left="198" w:right="118"/>
        <w:jc w:val="center"/>
        <w:rPr>
          <w:b/>
          <w:color w:val="212121"/>
          <w:sz w:val="24"/>
        </w:rPr>
      </w:pPr>
    </w:p>
    <w:p w:rsidR="00FC0B17" w:rsidRDefault="001F1C63">
      <w:pPr>
        <w:spacing w:before="60"/>
        <w:ind w:left="198" w:right="118"/>
        <w:jc w:val="center"/>
        <w:rPr>
          <w:b/>
          <w:color w:val="212121"/>
          <w:sz w:val="24"/>
        </w:rPr>
      </w:pPr>
      <w:r>
        <w:rPr>
          <w:b/>
          <w:noProof/>
          <w:color w:val="212121"/>
          <w:sz w:val="24"/>
          <w:lang w:eastAsia="ru-RU"/>
        </w:rPr>
        <w:drawing>
          <wp:inline distT="0" distB="0" distL="0" distR="0">
            <wp:extent cx="6477000" cy="890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17" w:rsidRDefault="00FC0B17">
      <w:pPr>
        <w:spacing w:before="60"/>
        <w:ind w:left="198" w:right="118"/>
        <w:jc w:val="center"/>
        <w:rPr>
          <w:b/>
          <w:color w:val="212121"/>
          <w:sz w:val="24"/>
        </w:rPr>
      </w:pPr>
    </w:p>
    <w:p w:rsidR="001F1C63" w:rsidRDefault="001F1C63">
      <w:pPr>
        <w:spacing w:before="60"/>
        <w:ind w:left="198" w:right="118"/>
        <w:jc w:val="center"/>
        <w:rPr>
          <w:b/>
          <w:color w:val="212121"/>
          <w:sz w:val="24"/>
        </w:rPr>
      </w:pPr>
    </w:p>
    <w:p w:rsidR="001F1C63" w:rsidRDefault="001F1C63">
      <w:pPr>
        <w:spacing w:before="60"/>
        <w:ind w:left="198" w:right="118"/>
        <w:jc w:val="center"/>
        <w:rPr>
          <w:b/>
          <w:color w:val="212121"/>
          <w:sz w:val="24"/>
        </w:rPr>
      </w:pPr>
    </w:p>
    <w:p w:rsidR="001F1C63" w:rsidRDefault="001F1C63">
      <w:pPr>
        <w:spacing w:before="60"/>
        <w:ind w:left="198" w:right="118"/>
        <w:jc w:val="center"/>
        <w:rPr>
          <w:b/>
          <w:color w:val="212121"/>
          <w:sz w:val="24"/>
        </w:rPr>
      </w:pPr>
      <w:bookmarkStart w:id="0" w:name="_GoBack"/>
      <w:bookmarkEnd w:id="0"/>
    </w:p>
    <w:p w:rsidR="00FC0B17" w:rsidRDefault="001F1C63">
      <w:pPr>
        <w:spacing w:before="60"/>
        <w:ind w:left="198" w:right="118"/>
        <w:jc w:val="center"/>
        <w:rPr>
          <w:b/>
          <w:color w:val="212121"/>
          <w:sz w:val="24"/>
        </w:rPr>
      </w:pPr>
      <w:r>
        <w:rPr>
          <w:color w:val="212121"/>
          <w:sz w:val="24"/>
        </w:rPr>
        <w:t>Пояснительная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 xml:space="preserve">записка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Рабочая программа воспитания МБОУ « </w:t>
      </w:r>
      <w:proofErr w:type="spellStart"/>
      <w:r>
        <w:rPr>
          <w:color w:val="212121"/>
          <w:sz w:val="24"/>
        </w:rPr>
        <w:t>Татарско</w:t>
      </w:r>
      <w:proofErr w:type="spellEnd"/>
      <w:r>
        <w:rPr>
          <w:color w:val="212121"/>
          <w:sz w:val="24"/>
        </w:rPr>
        <w:t xml:space="preserve"> </w:t>
      </w:r>
      <w:proofErr w:type="gramStart"/>
      <w:r>
        <w:rPr>
          <w:color w:val="212121"/>
          <w:sz w:val="24"/>
        </w:rPr>
        <w:t>-Т</w:t>
      </w:r>
      <w:proofErr w:type="gramEnd"/>
      <w:r>
        <w:rPr>
          <w:color w:val="212121"/>
          <w:sz w:val="24"/>
        </w:rPr>
        <w:t xml:space="preserve">анаевская СОШ имени </w:t>
      </w:r>
      <w:proofErr w:type="spellStart"/>
      <w:r>
        <w:rPr>
          <w:color w:val="212121"/>
          <w:sz w:val="24"/>
        </w:rPr>
        <w:t>Афзала</w:t>
      </w:r>
      <w:proofErr w:type="spellEnd"/>
      <w:r>
        <w:rPr>
          <w:color w:val="212121"/>
          <w:sz w:val="24"/>
        </w:rPr>
        <w:t xml:space="preserve"> Шамова» </w:t>
      </w:r>
      <w:proofErr w:type="spellStart"/>
      <w:r>
        <w:rPr>
          <w:color w:val="212121"/>
          <w:sz w:val="24"/>
        </w:rPr>
        <w:t>Зеленодольского</w:t>
      </w:r>
      <w:proofErr w:type="spellEnd"/>
      <w:r>
        <w:rPr>
          <w:color w:val="212121"/>
          <w:sz w:val="24"/>
        </w:rPr>
        <w:t xml:space="preserve"> муниципального района Республики Татарстан разработана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>на основе: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 Федерального закона от 29.12.2012 № 273-ФЗ «Об образовании в </w:t>
      </w:r>
      <w:r>
        <w:rPr>
          <w:color w:val="212121"/>
          <w:sz w:val="24"/>
        </w:rPr>
        <w:t>Российской Федерации»;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  Стратегии развития воспитания в Российской Федерации на период до 2025 года;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 Плана мероприятий по ее реализации в 2021- 2025 гг., № 996-р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 Плана мероприятий по её реализации в 2021 — 2025 годах (Распоряжение Правительства Россий</w:t>
      </w:r>
      <w:r>
        <w:rPr>
          <w:color w:val="212121"/>
          <w:sz w:val="24"/>
        </w:rPr>
        <w:t xml:space="preserve">ской Федерации от 12.11.2020 № 2945-р);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 Федерального закона от 04.09.2022г №371-ФЗ "О внесении изменений в Федеральный закон "Об образовании в Российской Федерации"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>Стратегии национальной безопасности Российской Федерации, (Указ Президента Российской Фе</w:t>
      </w:r>
      <w:r>
        <w:rPr>
          <w:color w:val="212121"/>
          <w:sz w:val="24"/>
        </w:rPr>
        <w:t xml:space="preserve">дерации от 02.07.2021 № 400)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 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</w:t>
      </w:r>
      <w:proofErr w:type="gramStart"/>
      <w:r>
        <w:rPr>
          <w:color w:val="212121"/>
          <w:sz w:val="24"/>
        </w:rPr>
        <w:t>"(</w:t>
      </w:r>
      <w:proofErr w:type="gramEnd"/>
      <w:r>
        <w:rPr>
          <w:color w:val="212121"/>
          <w:sz w:val="24"/>
        </w:rPr>
        <w:t xml:space="preserve">Зарегистрирован 13.07.2023 № 74229)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 Приказа Министерства просвещ</w:t>
      </w:r>
      <w:r>
        <w:rPr>
          <w:color w:val="212121"/>
          <w:sz w:val="24"/>
        </w:rPr>
        <w:t>ения Российской Федерации от 18.05.2023 № 370 "Об утверждении федеральной образовательной программы основного общего образования</w:t>
      </w:r>
      <w:proofErr w:type="gramStart"/>
      <w:r>
        <w:rPr>
          <w:color w:val="212121"/>
          <w:sz w:val="24"/>
        </w:rPr>
        <w:t>"(</w:t>
      </w:r>
      <w:proofErr w:type="gramEnd"/>
      <w:r>
        <w:rPr>
          <w:color w:val="212121"/>
          <w:sz w:val="24"/>
        </w:rPr>
        <w:t xml:space="preserve">Зарегистрирован 12.07.2023 № 74223) </w:t>
      </w:r>
    </w:p>
    <w:p w:rsidR="00FC0B17" w:rsidRDefault="001F1C63">
      <w:pPr>
        <w:spacing w:before="60"/>
        <w:ind w:left="907"/>
        <w:jc w:val="center"/>
      </w:pPr>
      <w:r>
        <w:rPr>
          <w:color w:val="212121"/>
          <w:sz w:val="24"/>
        </w:rPr>
        <w:t>Приказа Министерства просвещения Российской Федерации от 18.05.2023 № 371 "Об утверждении</w:t>
      </w:r>
      <w:r>
        <w:rPr>
          <w:color w:val="212121"/>
          <w:sz w:val="24"/>
        </w:rPr>
        <w:t xml:space="preserve"> федеральной образовательной программы среднего общего образования" (</w:t>
      </w:r>
      <w:proofErr w:type="gramStart"/>
      <w:r>
        <w:rPr>
          <w:color w:val="212121"/>
          <w:sz w:val="24"/>
        </w:rPr>
        <w:t>Зарегистрирован</w:t>
      </w:r>
      <w:proofErr w:type="gramEnd"/>
      <w:r>
        <w:rPr>
          <w:color w:val="212121"/>
          <w:sz w:val="24"/>
        </w:rPr>
        <w:t xml:space="preserve"> 12.07.2023 № 74228)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>Письма Министерства просвещения Российской Федерации от 18 июля 2022 года № АБ-1951/06 «Об актуализации примерной рабочей программы воспитания», в соо</w:t>
      </w:r>
      <w:r>
        <w:rPr>
          <w:color w:val="212121"/>
          <w:sz w:val="24"/>
        </w:rPr>
        <w:t xml:space="preserve">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</w:t>
      </w:r>
    </w:p>
    <w:p w:rsidR="00FC0B17" w:rsidRDefault="001F1C63">
      <w:pPr>
        <w:spacing w:before="60"/>
        <w:ind w:left="1644" w:right="113"/>
        <w:jc w:val="center"/>
        <w:rPr>
          <w:b/>
          <w:color w:val="212121"/>
          <w:sz w:val="24"/>
        </w:rPr>
      </w:pPr>
      <w:r>
        <w:rPr>
          <w:color w:val="212121"/>
          <w:sz w:val="24"/>
        </w:rPr>
        <w:t xml:space="preserve">             Указа Президента РФ от 9 ноября 2022 г. № 809 “Об утверждении Основ  госуд</w:t>
      </w:r>
      <w:r>
        <w:rPr>
          <w:color w:val="212121"/>
          <w:sz w:val="24"/>
        </w:rPr>
        <w:t xml:space="preserve">арственной политики по сохранению и укреплению традиционных российских духовно-нравственных ценностей” </w:t>
      </w:r>
    </w:p>
    <w:p w:rsidR="00FC0B17" w:rsidRDefault="001F1C63">
      <w:pPr>
        <w:spacing w:before="60"/>
        <w:ind w:left="1658"/>
        <w:jc w:val="center"/>
      </w:pPr>
      <w:r>
        <w:rPr>
          <w:color w:val="212121"/>
          <w:sz w:val="24"/>
        </w:rPr>
        <w:t xml:space="preserve"> Указа Президента Российской Федерации от 7 мая 2024 г. № 309 “О национальных целях развития Российской Федерации на период до 2030 года и на перспектив</w:t>
      </w:r>
      <w:r>
        <w:rPr>
          <w:color w:val="212121"/>
          <w:sz w:val="24"/>
        </w:rPr>
        <w:t xml:space="preserve">у до 2036 года” </w:t>
      </w:r>
    </w:p>
    <w:p w:rsidR="00FC0B17" w:rsidRDefault="001F1C63">
      <w:pPr>
        <w:spacing w:before="60"/>
        <w:ind w:left="198" w:right="118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 xml:space="preserve"> 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Рабочая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 МБОУ «Татарско-Танаевская средняя общеобразовательная школа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ЗМР РТ </w:t>
      </w:r>
      <w:proofErr w:type="gramStart"/>
      <w:r>
        <w:rPr>
          <w:sz w:val="24"/>
          <w:szCs w:val="24"/>
        </w:rPr>
        <w:t>(</w:t>
      </w:r>
      <w:r>
        <w:rPr>
          <w:i/>
          <w:sz w:val="24"/>
          <w:szCs w:val="24"/>
        </w:rPr>
        <w:t xml:space="preserve"> </w:t>
      </w:r>
      <w:proofErr w:type="gramEnd"/>
      <w:r>
        <w:rPr>
          <w:color w:val="FFFFFF" w:themeColor="light1"/>
          <w:sz w:val="24"/>
          <w:szCs w:val="24"/>
        </w:rPr>
        <w:t>(</w:t>
      </w:r>
      <w:r>
        <w:rPr>
          <w:sz w:val="24"/>
          <w:szCs w:val="24"/>
        </w:rPr>
        <w:t>далее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 организаций. Данная Программа основывается на единстве и преемственности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 процесса всех уровней общего образования, соотносится с рабочими программами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</w:t>
      </w:r>
      <w:r>
        <w:rPr>
          <w:sz w:val="24"/>
          <w:szCs w:val="24"/>
        </w:rPr>
        <w:t>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:rsidR="00FC0B17" w:rsidRDefault="001F1C63">
      <w:pPr>
        <w:pStyle w:val="a4"/>
        <w:spacing w:before="1"/>
        <w:ind w:left="200" w:firstLine="0"/>
      </w:pPr>
      <w:r>
        <w:rPr>
          <w:color w:val="212121"/>
        </w:rPr>
        <w:t>Программа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воспитания:</w:t>
      </w:r>
    </w:p>
    <w:p w:rsidR="00FC0B17" w:rsidRDefault="001F1C63">
      <w:pPr>
        <w:pStyle w:val="ad"/>
        <w:tabs>
          <w:tab w:val="left" w:pos="472"/>
        </w:tabs>
        <w:ind w:firstLine="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предназначена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планирования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системной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 </w:t>
      </w:r>
      <w:r>
        <w:rPr>
          <w:sz w:val="24"/>
          <w:szCs w:val="24"/>
        </w:rPr>
        <w:t>СОО МБОУ «</w:t>
      </w:r>
      <w:proofErr w:type="gramStart"/>
      <w:r>
        <w:rPr>
          <w:sz w:val="24"/>
          <w:szCs w:val="24"/>
        </w:rPr>
        <w:t>Татарско-Танаевская</w:t>
      </w:r>
      <w:proofErr w:type="gramEnd"/>
      <w:r>
        <w:rPr>
          <w:sz w:val="24"/>
          <w:szCs w:val="24"/>
        </w:rPr>
        <w:t xml:space="preserve"> средняя общеобразовательная школа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rPr>
          <w:color w:val="212121"/>
          <w:sz w:val="24"/>
          <w:szCs w:val="24"/>
        </w:rPr>
        <w:t>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hanging="364"/>
        <w:rPr>
          <w:rFonts w:ascii="Symbol" w:hAnsi="Symbol"/>
          <w:i/>
          <w:sz w:val="24"/>
          <w:szCs w:val="24"/>
        </w:rPr>
      </w:pPr>
      <w:r>
        <w:rPr>
          <w:color w:val="212121"/>
          <w:sz w:val="24"/>
          <w:szCs w:val="24"/>
        </w:rPr>
        <w:t>разработана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участием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коллегиальных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органов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управления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 МБОУ «Татарско-Танаевская средняя общеобразовательная школа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Шамова</w:t>
      </w:r>
      <w:proofErr w:type="gramStart"/>
      <w:r>
        <w:rPr>
          <w:sz w:val="24"/>
          <w:szCs w:val="24"/>
        </w:rPr>
        <w:t>»</w:t>
      </w:r>
      <w:r>
        <w:rPr>
          <w:color w:val="212121"/>
          <w:sz w:val="24"/>
          <w:szCs w:val="24"/>
        </w:rPr>
        <w:t>и</w:t>
      </w:r>
      <w:proofErr w:type="spellEnd"/>
      <w:proofErr w:type="gramEnd"/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утверждена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советом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школы;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реализуется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единстве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урочной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внеурочной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осуществляемой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семьей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другими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участниками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социальными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институтами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предусматривает приобщение обучающихся к российским традиционным духовным </w:t>
      </w:r>
      <w:r>
        <w:rPr>
          <w:color w:val="212121"/>
          <w:sz w:val="24"/>
          <w:szCs w:val="24"/>
        </w:rPr>
        <w:lastRenderedPageBreak/>
        <w:t>ценностям,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включая</w:t>
      </w:r>
      <w:r>
        <w:rPr>
          <w:color w:val="212121"/>
          <w:spacing w:val="9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ценности  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своей  </w:t>
      </w:r>
      <w:r>
        <w:rPr>
          <w:color w:val="212121"/>
          <w:spacing w:val="3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этнической  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группы,  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правилам  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нормам  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поведения,  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</w:t>
      </w:r>
      <w:r>
        <w:rPr>
          <w:color w:val="212121"/>
          <w:sz w:val="24"/>
          <w:szCs w:val="24"/>
        </w:rPr>
        <w:t>нятым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 на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базовых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конституционных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предусматривает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историческое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просвещение,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культурной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идентичности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.</w:t>
      </w:r>
    </w:p>
    <w:p w:rsidR="00FC0B17" w:rsidRDefault="001F1C63">
      <w:pPr>
        <w:pStyle w:val="a4"/>
        <w:ind w:left="200" w:firstLine="0"/>
      </w:pPr>
      <w:r>
        <w:rPr>
          <w:color w:val="212121"/>
        </w:rPr>
        <w:t>Программа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включает</w:t>
      </w:r>
      <w:r>
        <w:rPr>
          <w:color w:val="212121"/>
          <w:spacing w:val="-3"/>
        </w:rPr>
        <w:t xml:space="preserve"> три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раздела:</w:t>
      </w:r>
      <w:r>
        <w:rPr>
          <w:color w:val="212121"/>
          <w:spacing w:val="-4"/>
        </w:rPr>
        <w:t xml:space="preserve"> </w:t>
      </w:r>
      <w:r>
        <w:rPr>
          <w:i/>
          <w:color w:val="000000"/>
          <w:spacing w:val="-4"/>
          <w:sz w:val="28"/>
          <w:szCs w:val="28"/>
        </w:rPr>
        <w:t xml:space="preserve"> </w:t>
      </w:r>
      <w:r>
        <w:rPr>
          <w:color w:val="212121"/>
        </w:rPr>
        <w:t>целевой,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содержательный,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организационный.</w:t>
      </w:r>
    </w:p>
    <w:p w:rsidR="00FC0B17" w:rsidRDefault="001F1C63">
      <w:pPr>
        <w:pStyle w:val="1"/>
        <w:tabs>
          <w:tab w:val="left" w:pos="570"/>
        </w:tabs>
        <w:ind w:left="113" w:firstLine="113"/>
        <w:jc w:val="center"/>
      </w:pPr>
      <w:r>
        <w:rPr>
          <w:color w:val="000000"/>
          <w:spacing w:val="-4"/>
        </w:rPr>
        <w:t>1.Особенности организуемого в школе воспитательного процесса</w:t>
      </w:r>
    </w:p>
    <w:p w:rsidR="00FC0B17" w:rsidRDefault="001F1C63">
      <w:pPr>
        <w:pStyle w:val="1"/>
        <w:tabs>
          <w:tab w:val="left" w:pos="570"/>
          <w:tab w:val="left" w:pos="4760"/>
        </w:tabs>
        <w:ind w:left="57" w:firstLine="57"/>
        <w:jc w:val="center"/>
      </w:pPr>
      <w:r>
        <w:rPr>
          <w:color w:val="000000"/>
          <w:spacing w:val="-4"/>
        </w:rPr>
        <w:t xml:space="preserve"> </w:t>
      </w:r>
      <w:r>
        <w:rPr>
          <w:color w:val="212121"/>
        </w:rPr>
        <w:t>Целевой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раздел</w:t>
      </w:r>
    </w:p>
    <w:p w:rsidR="00FC0B17" w:rsidRDefault="001F1C63">
      <w:pPr>
        <w:pStyle w:val="ad"/>
        <w:numPr>
          <w:ilvl w:val="1"/>
          <w:numId w:val="8"/>
        </w:numPr>
        <w:tabs>
          <w:tab w:val="left" w:pos="683"/>
        </w:tabs>
        <w:ind w:right="115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Содержание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 </w:t>
      </w:r>
      <w:r>
        <w:rPr>
          <w:sz w:val="24"/>
          <w:szCs w:val="24"/>
        </w:rPr>
        <w:t xml:space="preserve"> СОО МБОУ «</w:t>
      </w:r>
      <w:proofErr w:type="gramStart"/>
      <w:r>
        <w:rPr>
          <w:sz w:val="24"/>
          <w:szCs w:val="24"/>
        </w:rPr>
        <w:t>Татарско-Танаевская</w:t>
      </w:r>
      <w:proofErr w:type="gramEnd"/>
      <w:r>
        <w:rPr>
          <w:sz w:val="24"/>
          <w:szCs w:val="24"/>
        </w:rPr>
        <w:t xml:space="preserve"> средняя общеобразовательная школа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</w:t>
      </w:r>
      <w:r>
        <w:rPr>
          <w:color w:val="212121"/>
          <w:sz w:val="24"/>
          <w:szCs w:val="24"/>
        </w:rPr>
        <w:t>определяется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</w:t>
      </w:r>
      <w:r>
        <w:rPr>
          <w:color w:val="212121"/>
          <w:sz w:val="24"/>
          <w:szCs w:val="24"/>
        </w:rPr>
        <w:t>держанием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базовых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(гражданских,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национальных)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ценностей,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закреплены в Конституции Российской Федерации. Эти ценности и нормы определяют инвариантное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.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Вариативный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компонент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 включает духовно-нравственные ценности культуры, традиционных религий народов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России.</w:t>
      </w:r>
    </w:p>
    <w:p w:rsidR="00FC0B17" w:rsidRDefault="001F1C63">
      <w:pPr>
        <w:pStyle w:val="ad"/>
        <w:numPr>
          <w:ilvl w:val="1"/>
          <w:numId w:val="8"/>
        </w:numPr>
        <w:tabs>
          <w:tab w:val="left" w:pos="899"/>
        </w:tabs>
        <w:ind w:right="114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Воспитательная     деятельность      в СОО </w:t>
      </w:r>
      <w:r>
        <w:rPr>
          <w:sz w:val="24"/>
          <w:szCs w:val="24"/>
        </w:rPr>
        <w:t>МБОУ «</w:t>
      </w:r>
      <w:proofErr w:type="gramStart"/>
      <w:r>
        <w:rPr>
          <w:sz w:val="24"/>
          <w:szCs w:val="24"/>
        </w:rPr>
        <w:t>Татарско-Танаевская</w:t>
      </w:r>
      <w:proofErr w:type="gramEnd"/>
      <w:r>
        <w:rPr>
          <w:sz w:val="24"/>
          <w:szCs w:val="24"/>
        </w:rPr>
        <w:t xml:space="preserve"> средняя общеобразовательная школа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</w:t>
      </w:r>
      <w:r>
        <w:rPr>
          <w:color w:val="212121"/>
          <w:sz w:val="24"/>
          <w:szCs w:val="24"/>
        </w:rPr>
        <w:t>планируется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осуществляется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соо</w:t>
      </w:r>
      <w:r>
        <w:rPr>
          <w:color w:val="212121"/>
          <w:sz w:val="24"/>
          <w:szCs w:val="24"/>
        </w:rPr>
        <w:t>тветствии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приоритетами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политики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сфере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воспитания.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Приоритетной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задачей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сфере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является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высоконравственной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разделяющей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обладающей актуал</w:t>
      </w:r>
      <w:r>
        <w:rPr>
          <w:color w:val="212121"/>
          <w:sz w:val="24"/>
          <w:szCs w:val="24"/>
        </w:rPr>
        <w:t>ьными знаниями и умениями, способной реализовать свой потенциал в условиях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современного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общества, готовой к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мирному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созиданию 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защите Родины.</w:t>
      </w:r>
    </w:p>
    <w:p w:rsidR="00FC0B17" w:rsidRDefault="001F1C63">
      <w:pPr>
        <w:pStyle w:val="ad"/>
        <w:numPr>
          <w:ilvl w:val="1"/>
          <w:numId w:val="8"/>
        </w:numPr>
        <w:tabs>
          <w:tab w:val="left" w:pos="620"/>
        </w:tabs>
        <w:ind w:left="620" w:hanging="420"/>
        <w:rPr>
          <w:sz w:val="24"/>
          <w:szCs w:val="24"/>
        </w:rPr>
      </w:pPr>
      <w:r>
        <w:rPr>
          <w:color w:val="212121"/>
          <w:sz w:val="24"/>
          <w:szCs w:val="24"/>
        </w:rPr>
        <w:t>Цель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задачи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.</w:t>
      </w:r>
    </w:p>
    <w:p w:rsidR="00FC0B17" w:rsidRDefault="001F1C63">
      <w:pPr>
        <w:pStyle w:val="a4"/>
        <w:ind w:left="200" w:right="113" w:firstLine="0"/>
      </w:pPr>
      <w:proofErr w:type="gramStart"/>
      <w:r>
        <w:rPr>
          <w:color w:val="212121"/>
          <w:spacing w:val="-1"/>
        </w:rPr>
        <w:t>Цель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воспитания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обучающихся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в</w:t>
      </w:r>
      <w:r>
        <w:rPr>
          <w:color w:val="212121"/>
          <w:spacing w:val="2"/>
        </w:rPr>
        <w:t xml:space="preserve"> </w:t>
      </w:r>
      <w:r>
        <w:t xml:space="preserve">СОО МБОУ «Татарско-Танаевская средняя </w:t>
      </w:r>
      <w:r>
        <w:t xml:space="preserve">общеобразовательная школа имени </w:t>
      </w:r>
      <w:proofErr w:type="spellStart"/>
      <w:r>
        <w:t>Афзала</w:t>
      </w:r>
      <w:proofErr w:type="spellEnd"/>
      <w:r>
        <w:t xml:space="preserve"> Шамова»</w:t>
      </w:r>
      <w:r>
        <w:rPr>
          <w:color w:val="212121"/>
        </w:rPr>
        <w:t>: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развитие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личности,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создание</w:t>
      </w:r>
      <w:r>
        <w:rPr>
          <w:color w:val="212121"/>
          <w:spacing w:val="-57"/>
        </w:rPr>
        <w:t xml:space="preserve"> </w:t>
      </w:r>
      <w:r>
        <w:rPr>
          <w:color w:val="212121"/>
          <w:spacing w:val="-1"/>
        </w:rPr>
        <w:t>условий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для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самоопределения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социализации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традиционных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российских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ценностей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(жизни,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достоинства,   прав   и свобод   человека,   патриотизма,   гражданственности,   служ</w:t>
      </w:r>
      <w:r>
        <w:rPr>
          <w:color w:val="212121"/>
        </w:rPr>
        <w:t>ения   Отечеству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ответственности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 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судьбу,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высоких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нравственных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идеалов,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крепкой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созидательного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труда,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приоритета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духовного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материальным,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гуманизма,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милосердия,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справедливости,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коллективизма,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взаимопомощи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взаимоуважения,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исторической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памяти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преемственности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поколений,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единства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народов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России),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 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принятых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российском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обществе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норм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поведения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интересах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человека,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семьи, общества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государства.</w:t>
      </w:r>
    </w:p>
    <w:p w:rsidR="00FC0B17" w:rsidRDefault="001F1C63">
      <w:pPr>
        <w:spacing w:before="1"/>
        <w:ind w:left="200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>Задачи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 МБОУ «Татарско-Танаевская средняя общеобра</w:t>
      </w:r>
      <w:r>
        <w:rPr>
          <w:sz w:val="24"/>
          <w:szCs w:val="24"/>
        </w:rPr>
        <w:t xml:space="preserve">зовательная школа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18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усвоение</w:t>
      </w:r>
      <w:r>
        <w:rPr>
          <w:color w:val="212121"/>
          <w:spacing w:val="24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знаний</w:t>
      </w:r>
      <w:r>
        <w:rPr>
          <w:color w:val="212121"/>
          <w:spacing w:val="2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норм,</w:t>
      </w:r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духовно-нравственных</w:t>
      </w:r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традиций,</w:t>
      </w:r>
      <w:r>
        <w:rPr>
          <w:color w:val="212121"/>
          <w:spacing w:val="2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выработало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общество (социально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значимых знаний);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  <w:tab w:val="left" w:pos="2174"/>
          <w:tab w:val="left" w:pos="3470"/>
          <w:tab w:val="left" w:pos="4969"/>
          <w:tab w:val="left" w:pos="6305"/>
          <w:tab w:val="left" w:pos="7177"/>
          <w:tab w:val="left" w:pos="8216"/>
          <w:tab w:val="left" w:pos="9566"/>
        </w:tabs>
        <w:ind w:right="116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формирование</w:t>
      </w:r>
      <w:r>
        <w:rPr>
          <w:color w:val="212121"/>
          <w:sz w:val="24"/>
          <w:szCs w:val="24"/>
        </w:rPr>
        <w:tab/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z w:val="24"/>
          <w:szCs w:val="24"/>
        </w:rPr>
        <w:tab/>
        <w:t>личностного</w:t>
      </w:r>
      <w:r>
        <w:rPr>
          <w:color w:val="212121"/>
          <w:sz w:val="24"/>
          <w:szCs w:val="24"/>
        </w:rPr>
        <w:tab/>
        <w:t>отношения</w:t>
      </w:r>
      <w:r>
        <w:rPr>
          <w:color w:val="212121"/>
          <w:sz w:val="24"/>
          <w:szCs w:val="24"/>
        </w:rPr>
        <w:tab/>
        <w:t>к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этим</w:t>
      </w:r>
      <w:r>
        <w:rPr>
          <w:color w:val="212121"/>
          <w:sz w:val="24"/>
          <w:szCs w:val="24"/>
        </w:rPr>
        <w:tab/>
        <w:t>нормам,</w:t>
      </w:r>
      <w:r>
        <w:rPr>
          <w:color w:val="212121"/>
          <w:sz w:val="24"/>
          <w:szCs w:val="24"/>
        </w:rPr>
        <w:tab/>
        <w:t>ценностям,</w:t>
      </w:r>
      <w:r>
        <w:rPr>
          <w:color w:val="212121"/>
          <w:sz w:val="24"/>
          <w:szCs w:val="24"/>
        </w:rPr>
        <w:tab/>
      </w:r>
      <w:r>
        <w:rPr>
          <w:color w:val="212121"/>
          <w:spacing w:val="-1"/>
          <w:sz w:val="24"/>
          <w:szCs w:val="24"/>
        </w:rPr>
        <w:t>традициям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освоение, принятие);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21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приобретение</w:t>
      </w:r>
      <w:r>
        <w:rPr>
          <w:color w:val="212121"/>
          <w:spacing w:val="4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соответствующего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этим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нормам,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ценностям,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традициям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социокультурного</w:t>
      </w:r>
      <w:r>
        <w:rPr>
          <w:color w:val="212121"/>
          <w:spacing w:val="4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опыта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общения,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межличностных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применения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полученных</w:t>
      </w:r>
      <w:r>
        <w:rPr>
          <w:color w:val="212121"/>
          <w:spacing w:val="-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знаний</w:t>
      </w:r>
      <w:proofErr w:type="gramStart"/>
      <w:r>
        <w:rPr>
          <w:color w:val="212121"/>
          <w:sz w:val="24"/>
          <w:szCs w:val="24"/>
        </w:rPr>
        <w:t>;д</w:t>
      </w:r>
      <w:proofErr w:type="gramEnd"/>
      <w:r>
        <w:rPr>
          <w:color w:val="212121"/>
          <w:sz w:val="24"/>
          <w:szCs w:val="24"/>
        </w:rPr>
        <w:t>остижение</w:t>
      </w:r>
      <w:proofErr w:type="spellEnd"/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личностных</w:t>
      </w:r>
      <w:r>
        <w:rPr>
          <w:color w:val="212121"/>
          <w:spacing w:val="6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6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освоения</w:t>
      </w:r>
      <w:r>
        <w:rPr>
          <w:color w:val="212121"/>
          <w:spacing w:val="6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общеобразовательных</w:t>
      </w:r>
      <w:r>
        <w:rPr>
          <w:color w:val="212121"/>
          <w:spacing w:val="6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</w:t>
      </w:r>
      <w:r>
        <w:rPr>
          <w:color w:val="212121"/>
          <w:spacing w:val="6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ФГОС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СОО.</w:t>
      </w:r>
    </w:p>
    <w:p w:rsidR="00FC0B17" w:rsidRDefault="001F1C63">
      <w:pPr>
        <w:pStyle w:val="a4"/>
        <w:ind w:left="200" w:firstLine="0"/>
        <w:jc w:val="left"/>
      </w:pPr>
      <w:r>
        <w:rPr>
          <w:color w:val="212121"/>
        </w:rPr>
        <w:t>Личностные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-3"/>
        </w:rPr>
        <w:t xml:space="preserve"> </w:t>
      </w:r>
      <w:proofErr w:type="gramStart"/>
      <w:r>
        <w:rPr>
          <w:color w:val="212121"/>
        </w:rPr>
        <w:t>обучающимися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включают: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spacing w:before="1"/>
        <w:ind w:hanging="364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осознание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идентичности;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4"/>
          <w:szCs w:val="24"/>
        </w:rPr>
      </w:pPr>
      <w:proofErr w:type="spellStart"/>
      <w:r>
        <w:rPr>
          <w:color w:val="212121"/>
          <w:sz w:val="24"/>
          <w:szCs w:val="24"/>
        </w:rPr>
        <w:t>сформированность</w:t>
      </w:r>
      <w:proofErr w:type="spellEnd"/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самостоятельности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инициативы;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готовность</w:t>
      </w:r>
      <w:r>
        <w:rPr>
          <w:color w:val="212121"/>
          <w:spacing w:val="-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саморазвитию,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самостоятельности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личностному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самоопределению;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наличие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мотивации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целенаправленной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13"/>
        <w:jc w:val="left"/>
        <w:rPr>
          <w:rFonts w:ascii="Symbol" w:hAnsi="Symbol"/>
          <w:color w:val="212121"/>
          <w:sz w:val="24"/>
          <w:szCs w:val="24"/>
        </w:rPr>
      </w:pPr>
      <w:proofErr w:type="spellStart"/>
      <w:r>
        <w:rPr>
          <w:color w:val="212121"/>
          <w:sz w:val="24"/>
          <w:szCs w:val="24"/>
        </w:rPr>
        <w:t>сформированность</w:t>
      </w:r>
      <w:proofErr w:type="spellEnd"/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внутренней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позиции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личности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особого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ценностного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себе,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окружающим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людям 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 в целом.</w:t>
      </w:r>
    </w:p>
    <w:p w:rsidR="00FC0B17" w:rsidRDefault="001F1C63">
      <w:pPr>
        <w:pStyle w:val="a4"/>
        <w:ind w:left="200" w:right="116" w:firstLine="0"/>
      </w:pPr>
      <w:r>
        <w:rPr>
          <w:color w:val="212121"/>
          <w:spacing w:val="-1"/>
        </w:rPr>
        <w:t>Воспитательная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СОО</w:t>
      </w:r>
      <w:r>
        <w:t xml:space="preserve"> МБОУ «</w:t>
      </w:r>
      <w:proofErr w:type="gramStart"/>
      <w:r>
        <w:t>Татарско-Танаевская</w:t>
      </w:r>
      <w:proofErr w:type="gramEnd"/>
      <w:r>
        <w:t xml:space="preserve"> средняя общеобразовательная школа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планируется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на 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аксиологического,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антропологического,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культурно-исторического,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системно -</w:t>
      </w:r>
      <w:r>
        <w:rPr>
          <w:color w:val="212121"/>
          <w:spacing w:val="-57"/>
        </w:rPr>
        <w:t xml:space="preserve"> </w:t>
      </w:r>
      <w:proofErr w:type="spellStart"/>
      <w:r>
        <w:rPr>
          <w:color w:val="212121"/>
        </w:rPr>
        <w:t>деятельностного</w:t>
      </w:r>
      <w:proofErr w:type="spellEnd"/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личностно-ориентированного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подходов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с 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принципов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воспитания:</w:t>
      </w:r>
      <w:r>
        <w:rPr>
          <w:color w:val="212121"/>
          <w:spacing w:val="-57"/>
        </w:rPr>
        <w:t xml:space="preserve"> </w:t>
      </w:r>
      <w:r>
        <w:rPr>
          <w:color w:val="212121"/>
          <w:spacing w:val="-1"/>
        </w:rPr>
        <w:t>гуманистической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направленности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воспитания,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взрослых,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следования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нравственному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примеру,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безопасной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жизнедеятельности,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инклюзивности</w:t>
      </w:r>
      <w:proofErr w:type="spellEnd"/>
      <w:r>
        <w:rPr>
          <w:color w:val="212121"/>
        </w:rPr>
        <w:t>,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возрас</w:t>
      </w:r>
      <w:r>
        <w:rPr>
          <w:color w:val="212121"/>
        </w:rPr>
        <w:t>тосообразности</w:t>
      </w:r>
      <w:proofErr w:type="spellEnd"/>
      <w:r>
        <w:rPr>
          <w:color w:val="212121"/>
        </w:rPr>
        <w:t>.</w:t>
      </w:r>
    </w:p>
    <w:p w:rsidR="00FC0B17" w:rsidRDefault="001F1C63">
      <w:pPr>
        <w:pStyle w:val="ad"/>
        <w:numPr>
          <w:ilvl w:val="1"/>
          <w:numId w:val="8"/>
        </w:numPr>
        <w:tabs>
          <w:tab w:val="left" w:pos="620"/>
        </w:tabs>
        <w:ind w:left="620" w:hanging="420"/>
        <w:rPr>
          <w:sz w:val="24"/>
          <w:szCs w:val="24"/>
        </w:rPr>
      </w:pPr>
      <w:r>
        <w:rPr>
          <w:color w:val="212121"/>
          <w:sz w:val="24"/>
          <w:szCs w:val="24"/>
        </w:rPr>
        <w:t>Направления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воспитания.</w:t>
      </w:r>
    </w:p>
    <w:p w:rsidR="00FC0B17" w:rsidRDefault="001F1C63">
      <w:pPr>
        <w:pStyle w:val="a4"/>
        <w:ind w:left="200" w:firstLine="0"/>
        <w:rPr>
          <w:color w:val="212121"/>
        </w:rPr>
      </w:pPr>
      <w:r>
        <w:rPr>
          <w:color w:val="212121"/>
        </w:rPr>
        <w:t>Программа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12"/>
        </w:rPr>
        <w:t xml:space="preserve"> </w:t>
      </w:r>
      <w:r>
        <w:rPr>
          <w:color w:val="212121"/>
        </w:rPr>
        <w:t>реализуется</w:t>
      </w:r>
      <w:r>
        <w:rPr>
          <w:color w:val="212121"/>
          <w:spacing w:val="11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единстве</w:t>
      </w:r>
      <w:r>
        <w:rPr>
          <w:color w:val="212121"/>
          <w:spacing w:val="112"/>
        </w:rPr>
        <w:t xml:space="preserve"> </w:t>
      </w:r>
      <w:r>
        <w:rPr>
          <w:color w:val="212121"/>
        </w:rPr>
        <w:t>учебной</w:t>
      </w:r>
      <w:r>
        <w:rPr>
          <w:color w:val="212121"/>
          <w:spacing w:val="11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13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2"/>
        </w:rPr>
        <w:t xml:space="preserve"> </w:t>
      </w:r>
      <w:r>
        <w:lastRenderedPageBreak/>
        <w:t>МБОУ «</w:t>
      </w:r>
      <w:proofErr w:type="gramStart"/>
      <w:r>
        <w:t>Татарско-Танаевская</w:t>
      </w:r>
      <w:proofErr w:type="gramEnd"/>
      <w:r>
        <w:t xml:space="preserve"> средняя общеобразовательная школа имени </w:t>
      </w:r>
      <w:proofErr w:type="spellStart"/>
      <w:r>
        <w:t>Афзала</w:t>
      </w:r>
      <w:proofErr w:type="spellEnd"/>
      <w:r>
        <w:t xml:space="preserve"> Шамова»</w:t>
      </w:r>
    </w:p>
    <w:p w:rsidR="00FC0B17" w:rsidRDefault="001F1C63">
      <w:pPr>
        <w:pStyle w:val="a4"/>
        <w:spacing w:before="1"/>
        <w:ind w:left="200" w:right="115" w:firstLine="0"/>
      </w:pP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основным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направлениям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 соответствии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СОО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 xml:space="preserve">и отражает готовность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</w:rPr>
        <w:t xml:space="preserve"> руководствоваться ценностями и приобретать первоначальный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опыт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деятельности на их основе, в том числе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части: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гражданского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способствующего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идентичности, </w:t>
      </w:r>
      <w:r>
        <w:rPr>
          <w:color w:val="212121"/>
          <w:sz w:val="24"/>
          <w:szCs w:val="24"/>
        </w:rPr>
        <w:t>принадлежности к общности граждан Российской Федерации, к народу России как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источнику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власти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Российском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субъекту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тысячелетней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уважения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правам,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свободам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обязанностям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гражданина России, правовой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политическо</w:t>
      </w:r>
      <w:r>
        <w:rPr>
          <w:color w:val="212121"/>
          <w:sz w:val="24"/>
          <w:szCs w:val="24"/>
        </w:rPr>
        <w:t>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8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патриотического воспитания, основанного на воспитании любви к родному краю, Родине, своему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народу,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другим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просвещении,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национального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сознания,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идентичности;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духовно-нравственного воспитания на основе духовно-нравственной культуры народов 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ценностях;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честности,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доброты,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милосердия,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справедливости,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дружелюбия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</w:t>
      </w:r>
      <w:r>
        <w:rPr>
          <w:color w:val="212121"/>
          <w:sz w:val="24"/>
          <w:szCs w:val="24"/>
        </w:rPr>
        <w:t>взаимопомощи,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старшим, 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предков;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эстетического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способствующего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эстетической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основе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 традиционных духовных ценностей, приобщению к лучшим образцам отечественного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мирового искусства;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физичес</w:t>
      </w:r>
      <w:r>
        <w:rPr>
          <w:color w:val="212121"/>
          <w:sz w:val="24"/>
          <w:szCs w:val="24"/>
        </w:rPr>
        <w:t>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ориентированного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формирование культуры здорового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образа жизни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эмоционального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благополучия —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физических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способностей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учетом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возможностей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состояния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здоровья,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природной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социальной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чрезвычайных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ситуациях;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трудового воспитания, основанного на воспитании уважения к труду, трудящимся, результатам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(своего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других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трудовую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личностное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самовыражение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продуктивном,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нравственно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достойном</w:t>
      </w:r>
      <w:r>
        <w:rPr>
          <w:color w:val="212121"/>
          <w:spacing w:val="-1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выдающихся результатов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экологического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способствующего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бережного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природе,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осн</w:t>
      </w:r>
      <w:r>
        <w:rPr>
          <w:color w:val="212121"/>
          <w:sz w:val="24"/>
          <w:szCs w:val="24"/>
        </w:rPr>
        <w:t>ове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охраны,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восстановления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среды;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ценности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научного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познания,   ориентированного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воспитание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стремления   к познанию   себя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других людей, природы и общества, к получению </w:t>
      </w:r>
      <w:r>
        <w:rPr>
          <w:color w:val="212121"/>
          <w:sz w:val="24"/>
          <w:szCs w:val="24"/>
        </w:rPr>
        <w:t>знаний, качественного образования с учетом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общественных потребностей.</w:t>
      </w:r>
    </w:p>
    <w:p w:rsidR="00FC0B17" w:rsidRDefault="001F1C63">
      <w:pPr>
        <w:pStyle w:val="ad"/>
        <w:numPr>
          <w:ilvl w:val="1"/>
          <w:numId w:val="8"/>
        </w:numPr>
        <w:tabs>
          <w:tab w:val="left" w:pos="620"/>
        </w:tabs>
        <w:ind w:left="620" w:hanging="420"/>
        <w:rPr>
          <w:sz w:val="24"/>
          <w:szCs w:val="24"/>
        </w:rPr>
      </w:pPr>
      <w:r>
        <w:rPr>
          <w:color w:val="212121"/>
          <w:sz w:val="24"/>
          <w:szCs w:val="24"/>
        </w:rPr>
        <w:t>Целевые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ориентиры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воспитания.</w:t>
      </w:r>
    </w:p>
    <w:p w:rsidR="00FC0B17" w:rsidRDefault="001F1C63">
      <w:pPr>
        <w:pStyle w:val="a4"/>
        <w:spacing w:line="276" w:lineRule="auto"/>
        <w:ind w:left="200" w:right="117" w:firstLine="0"/>
      </w:pPr>
      <w:r>
        <w:rPr>
          <w:color w:val="212121"/>
        </w:rPr>
        <w:t>Требования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личностным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ООП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СОО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установлены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СОО</w:t>
      </w:r>
      <w:proofErr w:type="gramStart"/>
      <w:r>
        <w:rPr>
          <w:color w:val="212121"/>
        </w:rPr>
        <w:t>.</w:t>
      </w:r>
      <w:r>
        <w:rPr>
          <w:rStyle w:val="CharAttribute484"/>
          <w:rFonts w:eastAsia="№Е"/>
          <w:bCs/>
          <w:i w:val="0"/>
          <w:iCs/>
          <w:color w:val="212121"/>
          <w:sz w:val="24"/>
        </w:rPr>
        <w:t>В</w:t>
      </w:r>
      <w:proofErr w:type="gramEnd"/>
      <w:r>
        <w:rPr>
          <w:rStyle w:val="CharAttribute484"/>
          <w:rFonts w:eastAsia="№Е"/>
          <w:bCs/>
          <w:i w:val="0"/>
          <w:iCs/>
          <w:color w:val="212121"/>
          <w:sz w:val="24"/>
        </w:rPr>
        <w:t xml:space="preserve"> воспитании обучающихся </w:t>
      </w:r>
      <w:r>
        <w:rPr>
          <w:rStyle w:val="CharAttribute484"/>
          <w:rFonts w:eastAsia="№Е"/>
          <w:bCs/>
          <w:i w:val="0"/>
          <w:iCs/>
          <w:color w:val="212121"/>
          <w:sz w:val="24"/>
        </w:rPr>
        <w:t>юношеского возраста (</w:t>
      </w:r>
      <w:r>
        <w:rPr>
          <w:rStyle w:val="CharAttribute484"/>
          <w:rFonts w:eastAsia="№Е"/>
          <w:b/>
          <w:bCs/>
          <w:iCs/>
          <w:color w:val="212121"/>
          <w:sz w:val="24"/>
        </w:rPr>
        <w:t>уровень среднего общего образования</w:t>
      </w:r>
      <w:r>
        <w:rPr>
          <w:rStyle w:val="CharAttribute484"/>
          <w:rFonts w:eastAsia="№Е"/>
          <w:bCs/>
          <w:i w:val="0"/>
          <w:iCs/>
          <w:color w:val="212121"/>
          <w:sz w:val="24"/>
        </w:rPr>
        <w:t xml:space="preserve">) таким приоритетом является </w:t>
      </w:r>
      <w:r>
        <w:rPr>
          <w:rStyle w:val="CharAttribute484"/>
          <w:rFonts w:eastAsia="№Е"/>
          <w:i w:val="0"/>
          <w:color w:val="212121"/>
          <w:sz w:val="24"/>
        </w:rPr>
        <w:t>создание благоприятных условий для приобретения обучающимися опыта осуществления социально значимых дел.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</w:t>
      </w:r>
      <w:proofErr w:type="gramStart"/>
      <w:r>
        <w:rPr>
          <w:rStyle w:val="CharAttribute484"/>
          <w:rFonts w:eastAsia="№Е"/>
          <w:i w:val="0"/>
          <w:sz w:val="24"/>
          <w:szCs w:val="24"/>
        </w:rPr>
        <w:t>обучающихся</w:t>
      </w:r>
      <w:proofErr w:type="gramEnd"/>
      <w:r>
        <w:rPr>
          <w:rStyle w:val="CharAttribute484"/>
          <w:rFonts w:eastAsia="№Е"/>
          <w:i w:val="0"/>
          <w:sz w:val="24"/>
          <w:szCs w:val="24"/>
        </w:rPr>
        <w:t xml:space="preserve"> ю</w:t>
      </w:r>
      <w:r>
        <w:rPr>
          <w:rStyle w:val="CharAttribute484"/>
          <w:rFonts w:eastAsia="№Е"/>
          <w:i w:val="0"/>
          <w:sz w:val="24"/>
          <w:szCs w:val="24"/>
        </w:rPr>
        <w:t>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</w:t>
      </w:r>
      <w:r>
        <w:rPr>
          <w:rStyle w:val="CharAttribute484"/>
          <w:rFonts w:eastAsia="№Е"/>
          <w:i w:val="0"/>
          <w:sz w:val="24"/>
          <w:szCs w:val="24"/>
        </w:rPr>
        <w:t xml:space="preserve">ктический опыт, который они могут </w:t>
      </w:r>
      <w:proofErr w:type="gramStart"/>
      <w:r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>
        <w:rPr>
          <w:rStyle w:val="CharAttribute484"/>
          <w:rFonts w:eastAsia="№Е"/>
          <w:i w:val="0"/>
          <w:sz w:val="24"/>
          <w:szCs w:val="24"/>
        </w:rPr>
        <w:br/>
        <w:t>во взрослую жизнь окружающего их общества. Это: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дел, направленных на забот</w:t>
      </w:r>
      <w:r>
        <w:rPr>
          <w:rStyle w:val="CharAttribute484"/>
          <w:rFonts w:eastAsia="№Е"/>
          <w:i w:val="0"/>
          <w:sz w:val="24"/>
          <w:szCs w:val="24"/>
        </w:rPr>
        <w:t xml:space="preserve">у о своей семье, родных и близких; 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трудовой опыт, опыт участия в производственной практике;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пользу своему родному городу или селу, стране </w:t>
      </w:r>
      <w:r>
        <w:rPr>
          <w:rStyle w:val="CharAttribute484"/>
          <w:rFonts w:eastAsia="№Е"/>
          <w:i w:val="0"/>
          <w:sz w:val="24"/>
          <w:szCs w:val="24"/>
        </w:rPr>
        <w:br/>
        <w:t xml:space="preserve">в целом, опыт деятельного выражения собственной гражданской позиции; 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природоохранных</w:t>
      </w:r>
      <w:r>
        <w:rPr>
          <w:rStyle w:val="CharAttribute484"/>
          <w:rFonts w:eastAsia="№Е"/>
          <w:i w:val="0"/>
          <w:sz w:val="24"/>
          <w:szCs w:val="24"/>
        </w:rPr>
        <w:t xml:space="preserve"> дел;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опыт разрешения возникающих конфликтных ситуаций в школе, дома </w:t>
      </w:r>
      <w:r>
        <w:rPr>
          <w:rStyle w:val="CharAttribute484"/>
          <w:rFonts w:eastAsia="№Е"/>
          <w:i w:val="0"/>
          <w:sz w:val="24"/>
          <w:szCs w:val="24"/>
        </w:rPr>
        <w:br/>
        <w:t>или на улице;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lastRenderedPageBreak/>
        <w:t>опыт самостоятельного приобретения новых знаний, проведения научных исследований, опыт проектной деятельности;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изучения, защиты и восстановления культурного наследия ч</w:t>
      </w:r>
      <w:r>
        <w:rPr>
          <w:rStyle w:val="CharAttribute484"/>
          <w:rFonts w:eastAsia="№Е"/>
          <w:i w:val="0"/>
          <w:sz w:val="24"/>
          <w:szCs w:val="24"/>
        </w:rPr>
        <w:t xml:space="preserve">еловечества, опыт создания собственных произведений культуры, опыт творческого самовыражения; </w:t>
      </w:r>
    </w:p>
    <w:p w:rsidR="00FC0B17" w:rsidRDefault="001F1C63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:rsidR="00FC0B17" w:rsidRDefault="001F1C63">
      <w:pPr>
        <w:pStyle w:val="ParaAttribute10"/>
        <w:spacing w:line="276" w:lineRule="auto"/>
        <w:ind w:firstLine="709"/>
        <w:jc w:val="left"/>
      </w:pPr>
      <w:r>
        <w:rPr>
          <w:rStyle w:val="CharAttribute484"/>
          <w:rFonts w:eastAsia="№Е"/>
          <w:i w:val="0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FC0B17" w:rsidRDefault="001F1C63">
      <w:pPr>
        <w:pStyle w:val="ParaAttribute10"/>
        <w:spacing w:line="276" w:lineRule="auto"/>
        <w:jc w:val="left"/>
      </w:pPr>
      <w:r>
        <w:rPr>
          <w:rStyle w:val="CharAttribute484"/>
          <w:rFonts w:eastAsia="№Е"/>
          <w:i w:val="0"/>
          <w:sz w:val="24"/>
          <w:szCs w:val="24"/>
        </w:rPr>
        <w:t>оп</w:t>
      </w:r>
      <w:r>
        <w:rPr>
          <w:rStyle w:val="CharAttribute484"/>
          <w:rFonts w:eastAsia="№Е"/>
          <w:i w:val="0"/>
          <w:sz w:val="24"/>
          <w:szCs w:val="24"/>
        </w:rPr>
        <w:t>ыт самопознания и самоанализа, опыт социально приемлемого самовыражения и самореализации.</w:t>
      </w:r>
    </w:p>
    <w:p w:rsidR="00FC0B17" w:rsidRDefault="001F1C63">
      <w:pPr>
        <w:pStyle w:val="a4"/>
        <w:spacing w:line="276" w:lineRule="auto"/>
        <w:ind w:left="200" w:right="117" w:firstLine="0"/>
        <w:jc w:val="left"/>
      </w:pPr>
      <w:r>
        <w:rPr>
          <w:color w:val="212121"/>
        </w:rPr>
        <w:t>На основании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требований</w:t>
      </w:r>
      <w:r>
        <w:rPr>
          <w:color w:val="212121"/>
          <w:spacing w:val="1"/>
        </w:rPr>
        <w:t xml:space="preserve">  </w:t>
      </w:r>
      <w:r>
        <w:rPr>
          <w:color w:val="212121"/>
        </w:rPr>
        <w:t>представлены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целевые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</w:t>
      </w:r>
      <w:r>
        <w:rPr>
          <w:color w:val="212121"/>
        </w:rPr>
        <w:t>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 личности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 достижение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 педагогического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коллектива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выполнения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требований ФГОС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СОО.</w:t>
      </w:r>
    </w:p>
    <w:p w:rsidR="00FC0B17" w:rsidRDefault="001F1C63">
      <w:pPr>
        <w:pStyle w:val="a4"/>
        <w:spacing w:line="276" w:lineRule="auto"/>
        <w:ind w:left="200" w:right="117" w:firstLine="0"/>
        <w:jc w:val="left"/>
      </w:pPr>
      <w:r>
        <w:rPr>
          <w:color w:val="212121"/>
        </w:rPr>
        <w:t>Целевые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 инвариантным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 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базовых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(гражданских,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конституциональных)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единство воспитания, воспитательного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пространства.</w:t>
      </w:r>
    </w:p>
    <w:p w:rsidR="00FC0B17" w:rsidRDefault="001F1C63">
      <w:pPr>
        <w:pStyle w:val="1"/>
        <w:spacing w:before="1"/>
        <w:ind w:right="1239"/>
      </w:pPr>
      <w:r>
        <w:rPr>
          <w:color w:val="212121"/>
        </w:rPr>
        <w:t>Целевые ориентиры результатов воспитания на уровне среднего общего образования</w:t>
      </w:r>
      <w:r>
        <w:rPr>
          <w:color w:val="212121"/>
          <w:spacing w:val="-57"/>
        </w:rPr>
        <w:t xml:space="preserve"> </w:t>
      </w:r>
    </w:p>
    <w:p w:rsidR="00FC0B17" w:rsidRDefault="001F1C63">
      <w:pPr>
        <w:pStyle w:val="1"/>
        <w:spacing w:before="1"/>
        <w:ind w:right="1239"/>
      </w:pPr>
      <w:r>
        <w:rPr>
          <w:color w:val="212121"/>
        </w:rPr>
        <w:t>Гражданское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воспитание: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осознанно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принадлежность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(идентичность)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поликультурном,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многонациональном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многоконфессиональном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мировом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сообществе;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9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сознающий</w:t>
      </w:r>
      <w:proofErr w:type="gramEnd"/>
      <w:r>
        <w:rPr>
          <w:color w:val="212121"/>
          <w:sz w:val="24"/>
          <w:szCs w:val="24"/>
        </w:rPr>
        <w:t xml:space="preserve"> свое единство с народом России как источником власти и субъектом тысячелетней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 государственности, с Российским государством, ответственность за его раз</w:t>
      </w:r>
      <w:r>
        <w:rPr>
          <w:color w:val="212121"/>
          <w:sz w:val="24"/>
          <w:szCs w:val="24"/>
        </w:rPr>
        <w:t>витие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настоящем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будущем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просвещения,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сформированного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 сознания;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проявляющий готовность к защите Родины, способный аргументированно отстаивать суверенитет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достоинство народа России и </w:t>
      </w:r>
      <w:r>
        <w:rPr>
          <w:color w:val="212121"/>
          <w:sz w:val="24"/>
          <w:szCs w:val="24"/>
        </w:rPr>
        <w:t>Российского государства, сохранять и защищать историческую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правду;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ориентированный</w:t>
      </w:r>
      <w:proofErr w:type="gramEnd"/>
      <w:r>
        <w:rPr>
          <w:color w:val="212121"/>
          <w:sz w:val="24"/>
          <w:szCs w:val="24"/>
        </w:rPr>
        <w:t xml:space="preserve"> на активное гражданское участие на основе уважения закона и правопорядка,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свобод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сограждан;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23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осознанно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выражающий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неприятие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любой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дискриминации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</w:t>
      </w:r>
      <w:r>
        <w:rPr>
          <w:color w:val="212121"/>
          <w:sz w:val="24"/>
          <w:szCs w:val="24"/>
        </w:rPr>
        <w:t>ым,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национальным,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расовым,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религиозным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признакам,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проявлений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экстремизма,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терроризма,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коррупции,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антигосударственной деятельности;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обладающий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волонтерском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движении,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военн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объединениях,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акциях,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программах).</w:t>
      </w:r>
    </w:p>
    <w:p w:rsidR="00FC0B17" w:rsidRDefault="001F1C63">
      <w:pPr>
        <w:pStyle w:val="1"/>
      </w:pPr>
      <w:r>
        <w:rPr>
          <w:color w:val="212121"/>
        </w:rPr>
        <w:t>Патриотическое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национальную,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этническую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принадлежность,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приверженность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любовь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своему народу;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5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сознающий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причастность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многона</w:t>
      </w:r>
      <w:r>
        <w:rPr>
          <w:color w:val="212121"/>
          <w:sz w:val="24"/>
          <w:szCs w:val="24"/>
        </w:rPr>
        <w:t>циональному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российскому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Отечеству,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российскую культурную идентичность;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8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ценностное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историческому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культурному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наследию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своего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других народов России, традициям, праздникам, памятникам </w:t>
      </w:r>
      <w:r>
        <w:rPr>
          <w:color w:val="212121"/>
          <w:sz w:val="24"/>
          <w:szCs w:val="24"/>
        </w:rPr>
        <w:t>народов, проживающих в родной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стране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 России;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22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z w:val="24"/>
          <w:szCs w:val="24"/>
        </w:rPr>
        <w:t xml:space="preserve"> уважение к соотечественникам, проживающим за рубежом, поддерживающий 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 в сохранении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идентичности.</w:t>
      </w:r>
    </w:p>
    <w:p w:rsidR="00FC0B17" w:rsidRDefault="001F1C63">
      <w:pPr>
        <w:pStyle w:val="1"/>
      </w:pPr>
      <w:r>
        <w:rPr>
          <w:color w:val="212121"/>
        </w:rPr>
        <w:t>Духовно-нравственное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воспитание: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приверженность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ценностям,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мировоззренческого,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конфессионального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самоопределения;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действующий</w:t>
      </w:r>
      <w:proofErr w:type="gramEnd"/>
      <w:r>
        <w:rPr>
          <w:color w:val="212121"/>
          <w:sz w:val="24"/>
          <w:szCs w:val="24"/>
        </w:rPr>
        <w:t xml:space="preserve"> и оценивающий свое поведение и поступки, поведение и поступки других людей 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позиций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нравственных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осознанием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последствий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поступков,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выражающий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неприятие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антигуманных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асоциальных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поступков,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противоречащих этим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ценностям;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1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z w:val="24"/>
          <w:szCs w:val="24"/>
        </w:rPr>
        <w:t xml:space="preserve"> уважение к жизни и </w:t>
      </w:r>
      <w:r>
        <w:rPr>
          <w:color w:val="212121"/>
          <w:sz w:val="24"/>
          <w:szCs w:val="24"/>
        </w:rPr>
        <w:t xml:space="preserve">достоинству каждого человека, свободе </w:t>
      </w:r>
      <w:r>
        <w:rPr>
          <w:color w:val="212121"/>
          <w:sz w:val="24"/>
          <w:szCs w:val="24"/>
        </w:rPr>
        <w:lastRenderedPageBreak/>
        <w:t>мировоззренческого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выбора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самоопределения,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различных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этнических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достоинству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религиозным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чувствам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соблюдения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конституционных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свобод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</w:t>
      </w:r>
      <w:r>
        <w:rPr>
          <w:color w:val="212121"/>
          <w:sz w:val="24"/>
          <w:szCs w:val="24"/>
        </w:rPr>
        <w:t>ех граждан;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8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понимающий и деятельно выражающий ценность межнационального, межрелигиозного согласия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людей, народов в России, способный вести диалог с людьми разных национальностей, отношения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к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религии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религиозной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принадлежности,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находить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общие</w:t>
      </w:r>
      <w:r>
        <w:rPr>
          <w:color w:val="212121"/>
          <w:spacing w:val="-1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сотрудничать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20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ориентированный</w:t>
      </w:r>
      <w:proofErr w:type="gramEnd"/>
      <w:r>
        <w:rPr>
          <w:color w:val="212121"/>
          <w:sz w:val="24"/>
          <w:szCs w:val="24"/>
        </w:rPr>
        <w:t xml:space="preserve"> на создание устойчивой семьи на основе российских традиционных семейных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 понимания брака как союза мужчины и женщины для создания семьи, рождения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детей,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неприятия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насилия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</w:t>
      </w:r>
      <w:r>
        <w:rPr>
          <w:color w:val="212121"/>
          <w:sz w:val="24"/>
          <w:szCs w:val="24"/>
        </w:rPr>
        <w:t>е,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ухода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обладающий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сформированными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представлениями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отечественной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мировой культуре языков и литературы народов России, демонстрирующий устойчивый интерес к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чтению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 средству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познания </w:t>
      </w:r>
      <w:r>
        <w:rPr>
          <w:color w:val="212121"/>
          <w:sz w:val="24"/>
          <w:szCs w:val="24"/>
        </w:rPr>
        <w:t>отечественной 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мировой духовной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культуры.</w:t>
      </w:r>
    </w:p>
    <w:p w:rsidR="00FC0B17" w:rsidRDefault="00FC0B17">
      <w:p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</w:p>
    <w:p w:rsidR="00FC0B17" w:rsidRDefault="001F1C63">
      <w:pPr>
        <w:pStyle w:val="1"/>
        <w:jc w:val="center"/>
      </w:pPr>
      <w:r>
        <w:rPr>
          <w:color w:val="212121"/>
        </w:rPr>
        <w:t>Эстетическое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воспитание:</w:t>
      </w:r>
    </w:p>
    <w:p w:rsidR="00FC0B17" w:rsidRDefault="001F1C63">
      <w:pPr>
        <w:pStyle w:val="1"/>
        <w:jc w:val="center"/>
        <w:rPr>
          <w:b w:val="0"/>
          <w:bCs w:val="0"/>
        </w:rPr>
      </w:pPr>
      <w:proofErr w:type="gramStart"/>
      <w:r>
        <w:rPr>
          <w:b w:val="0"/>
          <w:bCs w:val="0"/>
          <w:color w:val="212121"/>
        </w:rPr>
        <w:t>выражающий</w:t>
      </w:r>
      <w:proofErr w:type="gramEnd"/>
      <w:r>
        <w:rPr>
          <w:b w:val="0"/>
          <w:bCs w:val="0"/>
          <w:color w:val="212121"/>
        </w:rPr>
        <w:t xml:space="preserve"> понимание ценности отечественного и мирового искусства, российского и мирового</w:t>
      </w:r>
      <w:r>
        <w:rPr>
          <w:b w:val="0"/>
          <w:bCs w:val="0"/>
          <w:color w:val="212121"/>
          <w:spacing w:val="-57"/>
        </w:rPr>
        <w:t xml:space="preserve"> </w:t>
      </w:r>
      <w:r>
        <w:rPr>
          <w:b w:val="0"/>
          <w:bCs w:val="0"/>
          <w:color w:val="212121"/>
        </w:rPr>
        <w:t>художественного</w:t>
      </w:r>
      <w:r>
        <w:rPr>
          <w:b w:val="0"/>
          <w:bCs w:val="0"/>
          <w:color w:val="212121"/>
          <w:spacing w:val="-1"/>
        </w:rPr>
        <w:t xml:space="preserve"> </w:t>
      </w:r>
      <w:r>
        <w:rPr>
          <w:b w:val="0"/>
          <w:bCs w:val="0"/>
          <w:color w:val="212121"/>
        </w:rPr>
        <w:t>наследия;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проявляющий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восприимчивость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понимание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воздействия искусства, его влияния на поведение людей, умеющий критически оценивать это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влияние;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6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понимание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средства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коммуникации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самовыражения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современном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нравственных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</w:t>
      </w:r>
      <w:r>
        <w:rPr>
          <w:color w:val="212121"/>
          <w:sz w:val="24"/>
          <w:szCs w:val="24"/>
        </w:rPr>
        <w:t>остей,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искусстве;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ориентированный</w:t>
      </w:r>
      <w:proofErr w:type="gramEnd"/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осознанное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творческое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самовыражение,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реализацию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способностей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искусства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нравственных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эстетическое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обустройство собственного </w:t>
      </w:r>
      <w:r>
        <w:rPr>
          <w:color w:val="212121"/>
          <w:sz w:val="24"/>
          <w:szCs w:val="24"/>
        </w:rPr>
        <w:t>быта.</w:t>
      </w:r>
    </w:p>
    <w:p w:rsidR="00FC0B17" w:rsidRDefault="001F1C63">
      <w:pPr>
        <w:pStyle w:val="1"/>
      </w:pPr>
      <w:r>
        <w:rPr>
          <w:color w:val="212121"/>
        </w:rPr>
        <w:t>Физическое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формирование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культуры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здоровья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эмоционального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благополучия: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понимающий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выражающий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практической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здоровья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безопасности, значение личных усилий в сохранении и укреплении своего здоровья и </w:t>
      </w:r>
      <w:r>
        <w:rPr>
          <w:color w:val="212121"/>
          <w:sz w:val="24"/>
          <w:szCs w:val="24"/>
        </w:rPr>
        <w:t>здоровья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 людей;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6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соблюдающий правила личной и общественной безопасности, в том числе безопасного поведения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информационной среде;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8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выражающий на практике установку на здоровый образ жизни (здоровое питание, соблюдение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гигиены,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режим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занятий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отдыха,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регулярную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физическую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активность),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стремление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физическому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совершенствованию,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соблюдающий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пропагандирующий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безопасный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здоровый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1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z w:val="24"/>
          <w:szCs w:val="24"/>
        </w:rPr>
        <w:t xml:space="preserve"> сознательное и обоснованное неприятие вредных привычек (курения, употребления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алкоголя,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наркотиков,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любых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зависимостей),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деструктивного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цифровой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понимание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вреда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физического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психического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здоровья;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0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демонстрирующий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рефлексии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состояния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(физического,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психологического),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состояния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точки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зрения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сознательного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управления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своим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состоянием;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развивающий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адаптироваться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стрессовым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ситуациям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коллективах,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меняющимся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условиям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(социальным,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информационным, п</w:t>
      </w:r>
      <w:r>
        <w:rPr>
          <w:color w:val="212121"/>
          <w:sz w:val="24"/>
          <w:szCs w:val="24"/>
        </w:rPr>
        <w:t>риродным).</w:t>
      </w:r>
    </w:p>
    <w:p w:rsidR="00FC0B17" w:rsidRDefault="001F1C63">
      <w:pPr>
        <w:pStyle w:val="1"/>
      </w:pPr>
      <w:r>
        <w:rPr>
          <w:color w:val="212121"/>
        </w:rPr>
        <w:t>Трудовое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3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уважающий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труд,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результаты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труда,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трудовые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профессиональные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своих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земляков,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вклад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поселения,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края,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страны,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народа;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9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проявляющий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способность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к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творческому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созидательному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значимому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труду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доступных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возрасту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социально-трудовых</w:t>
      </w:r>
      <w:r>
        <w:rPr>
          <w:color w:val="212121"/>
          <w:spacing w:val="-1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ролях</w:t>
      </w:r>
      <w:proofErr w:type="gramEnd"/>
      <w:r>
        <w:rPr>
          <w:color w:val="212121"/>
          <w:sz w:val="24"/>
          <w:szCs w:val="24"/>
        </w:rPr>
        <w:t>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предпринимательской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условиях</w:t>
      </w:r>
      <w:r>
        <w:rPr>
          <w:color w:val="212121"/>
          <w:spacing w:val="-58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самозанятости</w:t>
      </w:r>
      <w:proofErr w:type="spellEnd"/>
      <w:r>
        <w:rPr>
          <w:color w:val="212121"/>
          <w:sz w:val="24"/>
          <w:szCs w:val="24"/>
        </w:rPr>
        <w:t xml:space="preserve"> или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наемного труда;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участвующий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оплачиваемом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каникулярные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периоды,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соблюдения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законодательства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4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осознанную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готовность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получению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lastRenderedPageBreak/>
        <w:t>непрерывному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течение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успешной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общественной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понимающий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специфику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регулирования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самообразования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профессиональной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самоподготовки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информационном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выс</w:t>
      </w:r>
      <w:r>
        <w:rPr>
          <w:color w:val="212121"/>
          <w:sz w:val="24"/>
          <w:szCs w:val="24"/>
        </w:rPr>
        <w:t>окотехнологическом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готовый учиться 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трудиться 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современном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1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ориентированный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осознанный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выбор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сферы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жизненных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потребностей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общества.</w:t>
      </w:r>
      <w:proofErr w:type="gramEnd"/>
    </w:p>
    <w:p w:rsidR="00FC0B17" w:rsidRDefault="001F1C63">
      <w:pPr>
        <w:pStyle w:val="1"/>
      </w:pPr>
      <w:r>
        <w:rPr>
          <w:color w:val="212121"/>
        </w:rPr>
        <w:t>Экологическое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демонстрирующий в поведении </w:t>
      </w:r>
      <w:proofErr w:type="spellStart"/>
      <w:r>
        <w:rPr>
          <w:color w:val="212121"/>
          <w:sz w:val="24"/>
          <w:szCs w:val="24"/>
        </w:rPr>
        <w:t>сформированность</w:t>
      </w:r>
      <w:proofErr w:type="spellEnd"/>
      <w:r>
        <w:rPr>
          <w:color w:val="212121"/>
          <w:sz w:val="24"/>
          <w:szCs w:val="24"/>
        </w:rPr>
        <w:t xml:space="preserve"> экологической культуры на основе понимания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влияния социально-экономических процессов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природу, в том числе на глобальном уровне,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ответственность за действия в природной среде; выражаю</w:t>
      </w:r>
      <w:r>
        <w:rPr>
          <w:color w:val="212121"/>
          <w:sz w:val="24"/>
          <w:szCs w:val="24"/>
        </w:rPr>
        <w:t>щий деятельное неприятие действий,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приносящих вред природе; применяющий знания естественных и социальных наук для разумного,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бережливого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природопользования 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быту,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общественном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пространстве;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3" w:line="235" w:lineRule="auto"/>
        <w:ind w:right="12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имеющий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развивающий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природоохранной,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ресурсосберегающей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участвующий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его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приобретении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другими людьми.</w:t>
      </w:r>
    </w:p>
    <w:p w:rsidR="00FC0B17" w:rsidRDefault="001F1C63">
      <w:pPr>
        <w:pStyle w:val="1"/>
        <w:spacing w:before="1"/>
      </w:pPr>
      <w:r>
        <w:rPr>
          <w:color w:val="212121"/>
        </w:rPr>
        <w:t>Ценность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познания: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деятельно </w:t>
      </w: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z w:val="24"/>
          <w:szCs w:val="24"/>
        </w:rPr>
        <w:t xml:space="preserve"> познавательные интересы в разных предметных областях с учетом своих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способностей, достижений;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обладающий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представлением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современной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научной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картине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мира,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науки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техники,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аргументированно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выражающий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понимание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обеспечении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его безопасности,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гуманитарном,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социально-экономическом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22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демонстрирующий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критического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мышления,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определения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достоверной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научной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критики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антинаучных представлений;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развивающий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применяющий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наблюдения,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накопления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систематизации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фактов,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осмысления опыта в </w:t>
      </w:r>
      <w:proofErr w:type="gramStart"/>
      <w:r>
        <w:rPr>
          <w:color w:val="212121"/>
          <w:sz w:val="24"/>
          <w:szCs w:val="24"/>
        </w:rPr>
        <w:t>естественно-научной</w:t>
      </w:r>
      <w:proofErr w:type="gramEnd"/>
      <w:r>
        <w:rPr>
          <w:color w:val="212121"/>
          <w:sz w:val="24"/>
          <w:szCs w:val="24"/>
        </w:rPr>
        <w:t xml:space="preserve"> и </w:t>
      </w:r>
      <w:r>
        <w:rPr>
          <w:color w:val="212121"/>
          <w:sz w:val="24"/>
          <w:szCs w:val="24"/>
        </w:rPr>
        <w:t>гуманитарной областях познания, исследовательской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деятельности.</w:t>
      </w:r>
    </w:p>
    <w:p w:rsidR="00FC0B17" w:rsidRDefault="001F1C63">
      <w:pPr>
        <w:pStyle w:val="1"/>
        <w:ind w:left="3978"/>
      </w:pPr>
      <w:r>
        <w:rPr>
          <w:color w:val="212121"/>
        </w:rPr>
        <w:t>2.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Содержательный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раздел</w:t>
      </w:r>
    </w:p>
    <w:p w:rsidR="00FC0B17" w:rsidRDefault="001F1C63">
      <w:pPr>
        <w:pStyle w:val="ad"/>
        <w:numPr>
          <w:ilvl w:val="1"/>
          <w:numId w:val="7"/>
        </w:numPr>
        <w:tabs>
          <w:tab w:val="left" w:pos="3621"/>
        </w:tabs>
        <w:rPr>
          <w:b/>
          <w:sz w:val="24"/>
          <w:szCs w:val="24"/>
        </w:rPr>
      </w:pPr>
      <w:r>
        <w:rPr>
          <w:b/>
          <w:color w:val="212121"/>
          <w:sz w:val="24"/>
          <w:szCs w:val="24"/>
        </w:rPr>
        <w:t>Уклад</w:t>
      </w:r>
      <w:r>
        <w:rPr>
          <w:b/>
          <w:color w:val="212121"/>
          <w:spacing w:val="-3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образовательной</w:t>
      </w:r>
      <w:r>
        <w:rPr>
          <w:b/>
          <w:color w:val="212121"/>
          <w:spacing w:val="-2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организации</w:t>
      </w:r>
    </w:p>
    <w:p w:rsidR="00FC0B17" w:rsidRDefault="001F1C63">
      <w:pPr>
        <w:pStyle w:val="a4"/>
        <w:ind w:left="200" w:right="114" w:firstLine="0"/>
      </w:pPr>
      <w:r>
        <w:rPr>
          <w:color w:val="212121"/>
        </w:rPr>
        <w:t>В данном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разделе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раскрываются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уклада</w:t>
      </w:r>
      <w:r>
        <w:t xml:space="preserve">  МБОУ «</w:t>
      </w:r>
      <w:proofErr w:type="gramStart"/>
      <w:r>
        <w:t>Татарско-Танаевская</w:t>
      </w:r>
      <w:proofErr w:type="gramEnd"/>
      <w:r>
        <w:t xml:space="preserve"> средняя общеобразовательная школа имени </w:t>
      </w:r>
      <w:proofErr w:type="spellStart"/>
      <w:r>
        <w:t>Афзала</w:t>
      </w:r>
      <w:proofErr w:type="spellEnd"/>
      <w:r>
        <w:t xml:space="preserve"> Шамова»</w:t>
      </w:r>
      <w:r>
        <w:rPr>
          <w:color w:val="212121"/>
        </w:rPr>
        <w:t xml:space="preserve"> Уклад, или порядок, жизни школы аккумулирует ключевые характеристики, определяющие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Уклад </w:t>
      </w:r>
      <w:r>
        <w:t>МБОУ «</w:t>
      </w:r>
      <w:proofErr w:type="gramStart"/>
      <w:r>
        <w:t>Татарско-Танаевская</w:t>
      </w:r>
      <w:proofErr w:type="gramEnd"/>
      <w:r>
        <w:t xml:space="preserve"> средняя общеобразова</w:t>
      </w:r>
      <w:r>
        <w:t xml:space="preserve">тельная школа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удерживает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ценности,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принципы,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нравственную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взаимоотношений,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традиции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лежат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базовые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средства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отражающие      самобытный       обл</w:t>
      </w:r>
      <w:r>
        <w:rPr>
          <w:color w:val="212121"/>
        </w:rPr>
        <w:t xml:space="preserve">ик </w:t>
      </w:r>
      <w:r>
        <w:t xml:space="preserve"> МБОУ «Татарско-Танаевская средняя общеобразовательная школа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и ее репутацию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окружающем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образовательном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пространстве, социуме.</w:t>
      </w:r>
    </w:p>
    <w:p w:rsidR="00FC0B17" w:rsidRDefault="001F1C63">
      <w:pPr>
        <w:spacing w:before="6" w:line="276" w:lineRule="auto"/>
        <w:ind w:left="200" w:right="353" w:firstLine="283"/>
        <w:jc w:val="both"/>
        <w:rPr>
          <w:sz w:val="24"/>
          <w:szCs w:val="24"/>
        </w:rPr>
      </w:pPr>
      <w:r>
        <w:rPr>
          <w:b/>
          <w:color w:val="212121"/>
          <w:sz w:val="24"/>
          <w:szCs w:val="24"/>
        </w:rPr>
        <w:t>Характеристики уклада, особенности условий воспитания</w:t>
      </w:r>
      <w:r>
        <w:rPr>
          <w:b/>
          <w:color w:val="212121"/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</w:t>
      </w:r>
      <w:r>
        <w:rPr>
          <w:sz w:val="24"/>
          <w:szCs w:val="24"/>
        </w:rPr>
        <w:t>а» расположено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деревне </w:t>
      </w:r>
      <w:proofErr w:type="gramStart"/>
      <w:r>
        <w:rPr>
          <w:sz w:val="24"/>
          <w:szCs w:val="24"/>
        </w:rPr>
        <w:t>Татарское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Танаево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Зеленодольского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района Республики Татарстан. Территория школы имеет около 1,1 га земли. На земельном участке выделены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зоны: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учебно-опытная,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физкультурно-спортивная.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учебно-опытном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участке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ежегодно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коллектив</w:t>
      </w:r>
      <w:r>
        <w:rPr>
          <w:spacing w:val="-53"/>
          <w:sz w:val="24"/>
          <w:szCs w:val="24"/>
        </w:rPr>
        <w:t xml:space="preserve"> </w:t>
      </w:r>
      <w:r>
        <w:rPr>
          <w:sz w:val="24"/>
          <w:szCs w:val="24"/>
        </w:rPr>
        <w:t>школы выращивает овощи для реализации и питания учащихся, а также для прохождения летней 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практики учащимися 5-11 классов. Спортзал,  спортивная площадка для игр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футбол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баскетбол,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площадка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волейбола,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детская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площадк</w:t>
      </w:r>
      <w:r>
        <w:rPr>
          <w:sz w:val="24"/>
          <w:szCs w:val="24"/>
        </w:rPr>
        <w:t>а,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спортивные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инвентари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дают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6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модулей</w:t>
      </w:r>
      <w:proofErr w:type="gramEnd"/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курсу,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деятельности. 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 является средней общеобразовательной школой, численность </w:t>
      </w:r>
      <w:r>
        <w:rPr>
          <w:sz w:val="24"/>
          <w:szCs w:val="24"/>
        </w:rPr>
        <w:t>обучающихся на 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составляет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70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численность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учителей.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-53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образование, средне общее </w:t>
      </w:r>
      <w:r>
        <w:rPr>
          <w:sz w:val="24"/>
          <w:szCs w:val="24"/>
        </w:rPr>
        <w:t>образование. Социокультурная среда деревни более консервативна и традиционна,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сохраняется внутреннее духовное богатство, бережное </w:t>
      </w:r>
      <w:r>
        <w:rPr>
          <w:sz w:val="24"/>
          <w:szCs w:val="24"/>
        </w:rPr>
        <w:lastRenderedPageBreak/>
        <w:t>отношение к Родине и природе. Сельская природная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среда естественна и приближена к людям. Учащиеся приезжают на автобусах из 4 </w:t>
      </w:r>
      <w:r>
        <w:rPr>
          <w:sz w:val="24"/>
          <w:szCs w:val="24"/>
        </w:rPr>
        <w:t>близлежащих деревень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Мамадыш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Акилово</w:t>
      </w:r>
      <w:proofErr w:type="spellEnd"/>
      <w:r>
        <w:rPr>
          <w:sz w:val="24"/>
          <w:szCs w:val="24"/>
        </w:rPr>
        <w:t>,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-11"/>
          <w:sz w:val="24"/>
          <w:szCs w:val="24"/>
        </w:rPr>
        <w:t>Карашам</w:t>
      </w:r>
      <w:proofErr w:type="spellEnd"/>
      <w:r>
        <w:rPr>
          <w:spacing w:val="-11"/>
          <w:sz w:val="24"/>
          <w:szCs w:val="24"/>
        </w:rPr>
        <w:t xml:space="preserve">, </w:t>
      </w:r>
      <w:proofErr w:type="gramStart"/>
      <w:r>
        <w:rPr>
          <w:spacing w:val="-11"/>
          <w:sz w:val="24"/>
          <w:szCs w:val="24"/>
        </w:rPr>
        <w:t>Русское</w:t>
      </w:r>
      <w:proofErr w:type="gram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-11"/>
          <w:sz w:val="24"/>
          <w:szCs w:val="24"/>
        </w:rPr>
        <w:t>Азелеево</w:t>
      </w:r>
      <w:proofErr w:type="spellEnd"/>
      <w:r>
        <w:rPr>
          <w:spacing w:val="-11"/>
          <w:sz w:val="24"/>
          <w:szCs w:val="24"/>
        </w:rPr>
        <w:t xml:space="preserve">, </w:t>
      </w:r>
      <w:r>
        <w:rPr>
          <w:sz w:val="24"/>
          <w:szCs w:val="24"/>
        </w:rPr>
        <w:t xml:space="preserve">Татарские </w:t>
      </w:r>
      <w:proofErr w:type="spellStart"/>
      <w:r>
        <w:rPr>
          <w:sz w:val="24"/>
          <w:szCs w:val="24"/>
        </w:rPr>
        <w:t>Наратлы</w:t>
      </w:r>
      <w:proofErr w:type="spellEnd"/>
      <w:r>
        <w:rPr>
          <w:sz w:val="24"/>
          <w:szCs w:val="24"/>
        </w:rPr>
        <w:t>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учащийся</w:t>
      </w:r>
      <w:r>
        <w:rPr>
          <w:spacing w:val="-53"/>
          <w:sz w:val="24"/>
          <w:szCs w:val="24"/>
        </w:rPr>
        <w:t xml:space="preserve"> </w:t>
      </w:r>
      <w:r>
        <w:rPr>
          <w:sz w:val="24"/>
          <w:szCs w:val="24"/>
        </w:rPr>
        <w:t>приносит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уклад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естественную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обитания.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небольшом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коллективе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интенсив</w:t>
      </w:r>
      <w:r>
        <w:rPr>
          <w:sz w:val="24"/>
          <w:szCs w:val="24"/>
        </w:rPr>
        <w:t>нее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идет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установления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 контактов, существует реальная возможность проявить себя в общем деле. В школе и в селе все на виду,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обособленности между классами, учащимися разного возраста. Таким образом, создавая условия для 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выбору форм, способов самореализации на основе освоения общечеловеческих ценностей, учитывается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сельской школы. В процессе воспитания сотр</w:t>
      </w:r>
      <w:r>
        <w:rPr>
          <w:sz w:val="24"/>
          <w:szCs w:val="24"/>
        </w:rPr>
        <w:t>удничаем с Татарск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Танаевским сельским домом культуры, с сельской библиотекой, с </w:t>
      </w:r>
      <w:proofErr w:type="spellStart"/>
      <w:r>
        <w:rPr>
          <w:sz w:val="24"/>
          <w:szCs w:val="24"/>
        </w:rPr>
        <w:t>Мамадыш</w:t>
      </w:r>
      <w:proofErr w:type="spellEnd"/>
      <w:r>
        <w:rPr>
          <w:sz w:val="24"/>
          <w:szCs w:val="24"/>
        </w:rPr>
        <w:t xml:space="preserve"> –</w:t>
      </w:r>
      <w:proofErr w:type="spellStart"/>
      <w:r>
        <w:rPr>
          <w:sz w:val="24"/>
          <w:szCs w:val="24"/>
        </w:rPr>
        <w:t>Акиловским</w:t>
      </w:r>
      <w:proofErr w:type="spellEnd"/>
      <w:r>
        <w:rPr>
          <w:sz w:val="24"/>
          <w:szCs w:val="24"/>
        </w:rPr>
        <w:t xml:space="preserve"> сельским домом культуры, с </w:t>
      </w:r>
      <w:proofErr w:type="spellStart"/>
      <w:r>
        <w:rPr>
          <w:sz w:val="24"/>
          <w:szCs w:val="24"/>
        </w:rPr>
        <w:t>Карашамским</w:t>
      </w:r>
      <w:proofErr w:type="spellEnd"/>
      <w:r>
        <w:rPr>
          <w:sz w:val="24"/>
          <w:szCs w:val="24"/>
        </w:rPr>
        <w:t xml:space="preserve"> сельским клубом, 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Главой</w:t>
      </w:r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Мамадыш</w:t>
      </w:r>
      <w:proofErr w:type="spellEnd"/>
      <w:r>
        <w:rPr>
          <w:sz w:val="24"/>
          <w:szCs w:val="24"/>
        </w:rPr>
        <w:t xml:space="preserve"> –</w:t>
      </w:r>
      <w:proofErr w:type="spellStart"/>
      <w:r>
        <w:rPr>
          <w:sz w:val="24"/>
          <w:szCs w:val="24"/>
        </w:rPr>
        <w:t>Акиловского</w:t>
      </w:r>
      <w:proofErr w:type="spellEnd"/>
      <w:r>
        <w:rPr>
          <w:sz w:val="24"/>
          <w:szCs w:val="24"/>
        </w:rPr>
        <w:t xml:space="preserve"> сельского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поселения.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Принимаем участие в проектах, конкурсах, фести</w:t>
      </w:r>
      <w:r>
        <w:rPr>
          <w:sz w:val="24"/>
          <w:szCs w:val="24"/>
        </w:rPr>
        <w:t>валях и мероприятиях муниципального, республиканского,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всероссийского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межрегионального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уровней. 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функционируют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отряды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«Дружба»,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«Светофор»</w:t>
      </w:r>
      <w:proofErr w:type="gramStart"/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ДЮП,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>».</w:t>
      </w:r>
    </w:p>
    <w:p w:rsidR="00FC0B17" w:rsidRDefault="001F1C63">
      <w:pPr>
        <w:spacing w:before="145" w:line="276" w:lineRule="auto"/>
        <w:ind w:left="200" w:firstLine="283"/>
        <w:jc w:val="both"/>
        <w:rPr>
          <w:sz w:val="24"/>
          <w:szCs w:val="24"/>
        </w:rPr>
      </w:pPr>
      <w:r>
        <w:rPr>
          <w:sz w:val="24"/>
          <w:szCs w:val="24"/>
        </w:rPr>
        <w:t>Значимые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всероссийские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проекты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которых 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принимает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участие:</w:t>
      </w:r>
    </w:p>
    <w:p w:rsidR="00FC0B17" w:rsidRDefault="001F1C63">
      <w:pPr>
        <w:spacing w:before="146"/>
        <w:ind w:left="483"/>
        <w:jc w:val="both"/>
        <w:rPr>
          <w:sz w:val="24"/>
          <w:szCs w:val="24"/>
        </w:rPr>
      </w:pPr>
      <w:r>
        <w:rPr>
          <w:sz w:val="24"/>
          <w:szCs w:val="24"/>
        </w:rPr>
        <w:t>РДДМ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«Движение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первых».</w:t>
      </w:r>
    </w:p>
    <w:p w:rsidR="00FC0B17" w:rsidRDefault="001F1C63">
      <w:pPr>
        <w:spacing w:before="188"/>
        <w:ind w:left="483"/>
        <w:jc w:val="both"/>
        <w:rPr>
          <w:sz w:val="24"/>
          <w:szCs w:val="24"/>
        </w:rPr>
      </w:pPr>
      <w:r>
        <w:rPr>
          <w:sz w:val="24"/>
          <w:szCs w:val="24"/>
        </w:rPr>
        <w:t>Школьный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театр</w:t>
      </w:r>
      <w:r>
        <w:rPr>
          <w:spacing w:val="-2"/>
          <w:sz w:val="24"/>
          <w:szCs w:val="24"/>
        </w:rPr>
        <w:t xml:space="preserve"> </w:t>
      </w:r>
    </w:p>
    <w:p w:rsidR="00FC0B17" w:rsidRDefault="001F1C63">
      <w:pPr>
        <w:spacing w:before="188"/>
        <w:ind w:left="48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Школьный спортивный клуб</w:t>
      </w:r>
    </w:p>
    <w:p w:rsidR="00FC0B17" w:rsidRDefault="001F1C63">
      <w:pPr>
        <w:spacing w:before="186" w:line="276" w:lineRule="auto"/>
        <w:ind w:left="200" w:right="353" w:firstLine="283"/>
        <w:jc w:val="both"/>
        <w:rPr>
          <w:sz w:val="24"/>
          <w:szCs w:val="24"/>
        </w:rPr>
      </w:pP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ритуалы: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еженедельная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линейка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поднятием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Государственного флага РФ; проводятся Вахты Памяти, участвуем в социально </w:t>
      </w:r>
      <w:r>
        <w:rPr>
          <w:sz w:val="24"/>
          <w:szCs w:val="24"/>
        </w:rPr>
        <w:t>значимых акциях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проектах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направлениям «Спасибо, Учитель!», «Спасибо, Ветеран!», «Моя права и обязанности», «Папа, мама и я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семья», «Здравствуй, студент!»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FC0B17" w:rsidRDefault="00FC0B17">
      <w:pPr>
        <w:rPr>
          <w:sz w:val="24"/>
          <w:szCs w:val="24"/>
        </w:rPr>
      </w:pP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Цель 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 в самосознании п</w:t>
      </w:r>
      <w:r>
        <w:rPr>
          <w:sz w:val="24"/>
          <w:szCs w:val="24"/>
        </w:rPr>
        <w:t>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</w:t>
      </w:r>
      <w:r>
        <w:rPr>
          <w:sz w:val="24"/>
          <w:szCs w:val="24"/>
        </w:rPr>
        <w:t>ногонационального народа России.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нашей школе зарождаются традиции: линейка, посвященная Дню знаний и Последнему звонку, день самоуправления в честь Дня учителя, новогодние </w:t>
      </w:r>
      <w:proofErr w:type="spellStart"/>
      <w:r>
        <w:rPr>
          <w:sz w:val="24"/>
          <w:szCs w:val="24"/>
        </w:rPr>
        <w:t>праздиник</w:t>
      </w:r>
      <w:proofErr w:type="spellEnd"/>
      <w:r>
        <w:rPr>
          <w:sz w:val="24"/>
          <w:szCs w:val="24"/>
        </w:rPr>
        <w:t xml:space="preserve">, праздник для мам, посвящение в защитники Отечества, «А ну-ка, парни!», «А, ну-ка, девушки!», Праздник </w:t>
      </w:r>
      <w:proofErr w:type="spellStart"/>
      <w:r>
        <w:rPr>
          <w:sz w:val="24"/>
          <w:szCs w:val="24"/>
        </w:rPr>
        <w:t>На</w:t>
      </w:r>
      <w:r>
        <w:rPr>
          <w:sz w:val="24"/>
          <w:szCs w:val="24"/>
        </w:rPr>
        <w:t>вруз</w:t>
      </w:r>
      <w:proofErr w:type="spellEnd"/>
      <w:r>
        <w:rPr>
          <w:sz w:val="24"/>
          <w:szCs w:val="24"/>
        </w:rPr>
        <w:t>, мероприятия ко Дню Победы, встреча со студентами из нашей школы, встречи с учителями-ветеранами. Основные традиции воспитания в 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стержнем годового цикла воспитательной работы школы являются основны</w:t>
      </w:r>
      <w:r>
        <w:rPr>
          <w:sz w:val="24"/>
          <w:szCs w:val="24"/>
        </w:rPr>
        <w:t>е школьные дела, через которые осуществляется интеграция воспитательных усилий педагогических работников;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важной чертой каждого ключевого дела и </w:t>
      </w:r>
      <w:proofErr w:type="gramStart"/>
      <w:r>
        <w:rPr>
          <w:sz w:val="24"/>
          <w:szCs w:val="24"/>
        </w:rPr>
        <w:t>большинства</w:t>
      </w:r>
      <w:proofErr w:type="gramEnd"/>
      <w:r>
        <w:rPr>
          <w:sz w:val="24"/>
          <w:szCs w:val="24"/>
        </w:rPr>
        <w:t xml:space="preserve"> используемых для воспитания других совместных дел педагогических работников и обучающихся является </w:t>
      </w:r>
      <w:r>
        <w:rPr>
          <w:sz w:val="24"/>
          <w:szCs w:val="24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</w:t>
      </w:r>
      <w:r>
        <w:rPr>
          <w:sz w:val="24"/>
          <w:szCs w:val="24"/>
        </w:rPr>
        <w:t>ателя до организатора);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проведении общешкольных дел отсутствует </w:t>
      </w:r>
      <w:proofErr w:type="spellStart"/>
      <w:r>
        <w:rPr>
          <w:sz w:val="24"/>
          <w:szCs w:val="24"/>
        </w:rPr>
        <w:t>соревновательность</w:t>
      </w:r>
      <w:proofErr w:type="spellEnd"/>
      <w:r>
        <w:rPr>
          <w:sz w:val="24"/>
          <w:szCs w:val="24"/>
        </w:rPr>
        <w:t xml:space="preserve"> между классами, поощряется конструктивное </w:t>
      </w:r>
      <w:proofErr w:type="spellStart"/>
      <w:r>
        <w:rPr>
          <w:sz w:val="24"/>
          <w:szCs w:val="24"/>
        </w:rPr>
        <w:t>межвозрастное</w:t>
      </w:r>
      <w:proofErr w:type="spellEnd"/>
      <w:r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педагогические работники школы ориентируются на форми</w:t>
      </w:r>
      <w:r>
        <w:rPr>
          <w:sz w:val="24"/>
          <w:szCs w:val="24"/>
        </w:rPr>
        <w:t>рование коллективов в рамках школьных классов, кружков, секций и внеурочных занятий, на установление в них доброжелательных и товарищеских взаимоотношений;    Для того, чтобы предотвратить проблемные зоны, дефициты, препятствия к достижению эффективных рез</w:t>
      </w:r>
      <w:r>
        <w:rPr>
          <w:sz w:val="24"/>
          <w:szCs w:val="24"/>
        </w:rPr>
        <w:t>ультатов в воспитательной деятельности при сотрудничестве с родителями в школе практикуется: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Привлечение</w:t>
      </w:r>
      <w:r>
        <w:rPr>
          <w:sz w:val="24"/>
          <w:szCs w:val="24"/>
        </w:rPr>
        <w:tab/>
        <w:t>родительской</w:t>
      </w:r>
      <w:r>
        <w:rPr>
          <w:sz w:val="24"/>
          <w:szCs w:val="24"/>
        </w:rPr>
        <w:tab/>
        <w:t>общественности</w:t>
      </w:r>
      <w:r>
        <w:rPr>
          <w:sz w:val="24"/>
          <w:szCs w:val="24"/>
        </w:rPr>
        <w:tab/>
        <w:t>к</w:t>
      </w:r>
      <w:r>
        <w:rPr>
          <w:sz w:val="24"/>
          <w:szCs w:val="24"/>
        </w:rPr>
        <w:tab/>
        <w:t>планированию,</w:t>
      </w:r>
      <w:r>
        <w:rPr>
          <w:sz w:val="24"/>
          <w:szCs w:val="24"/>
        </w:rPr>
        <w:tab/>
        <w:t>организации,</w:t>
      </w:r>
      <w:r>
        <w:rPr>
          <w:sz w:val="24"/>
          <w:szCs w:val="24"/>
        </w:rPr>
        <w:lastRenderedPageBreak/>
        <w:tab/>
        <w:t>проведению воспитательных событий и воспитательных дел, а также их анализу.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Поощрение деятельн</w:t>
      </w:r>
      <w:r>
        <w:rPr>
          <w:sz w:val="24"/>
          <w:szCs w:val="24"/>
        </w:rPr>
        <w:t>ости активных родителей.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Привлечение творческих родителей к участию на фестивале «Без </w:t>
      </w:r>
      <w:proofErr w:type="spellStart"/>
      <w:r>
        <w:rPr>
          <w:sz w:val="24"/>
          <w:szCs w:val="24"/>
        </w:rPr>
        <w:t>бергэ</w:t>
      </w:r>
      <w:proofErr w:type="spellEnd"/>
      <w:r>
        <w:rPr>
          <w:sz w:val="24"/>
          <w:szCs w:val="24"/>
        </w:rPr>
        <w:t>», конкурсу родительских комитетов «Секреты дружного класса»</w:t>
      </w:r>
    </w:p>
    <w:p w:rsidR="00FC0B17" w:rsidRDefault="00FC0B17">
      <w:pPr>
        <w:pStyle w:val="ad"/>
        <w:tabs>
          <w:tab w:val="left" w:pos="472"/>
        </w:tabs>
        <w:ind w:right="354" w:firstLine="0"/>
        <w:rPr>
          <w:sz w:val="24"/>
          <w:szCs w:val="24"/>
        </w:rPr>
      </w:pPr>
    </w:p>
    <w:p w:rsidR="00FC0B17" w:rsidRDefault="001F1C63">
      <w:pPr>
        <w:pStyle w:val="ad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Но</w:t>
      </w:r>
      <w:r>
        <w:rPr>
          <w:sz w:val="24"/>
          <w:szCs w:val="24"/>
        </w:rPr>
        <w:t xml:space="preserve">рмы этикета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Шамова»: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</w:t>
      </w:r>
      <w:r>
        <w:rPr>
          <w:sz w:val="24"/>
          <w:szCs w:val="24"/>
        </w:rPr>
        <w:t>ему месту.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Всегда приветствуй учителя, одноклассников, друзей и работников школы.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Следи за внешним видом: твоя одежда должна быть чистой и удобной, прическа – опрятной.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Имей при себе сменную обувь. Верхнюю одежду оставляй в раздевалке, повесь ее на вешалку</w:t>
      </w:r>
      <w:r>
        <w:rPr>
          <w:sz w:val="24"/>
          <w:szCs w:val="24"/>
        </w:rPr>
        <w:t>. Уличную обувь поставь аккуратно рядом с вешалкой.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Держи рабочее место в порядке, следи за чистотой парты.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На уроке веди себя тихо, не разговаривай, </w:t>
      </w:r>
      <w:r>
        <w:rPr>
          <w:sz w:val="24"/>
          <w:szCs w:val="24"/>
        </w:rPr>
        <w:t>не ходи по классу без разрешения. Во время урока отключи звук на мобильном телефоне и не доставай его.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Если в класс вошел педагог – нужно встать в знак приветствия.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Не перебивай учителя и одноклассника. Говори, только когда тебя спрашивают. Если хочешь </w:t>
      </w:r>
      <w:r>
        <w:rPr>
          <w:sz w:val="24"/>
          <w:szCs w:val="24"/>
        </w:rPr>
        <w:t>что- то спросить, подними руку.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На перемене не нужно бегать, кричать и драться, свистеть, толкать других учеников.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Будь вежливым</w:t>
      </w:r>
      <w:r>
        <w:rPr>
          <w:sz w:val="24"/>
          <w:szCs w:val="24"/>
        </w:rPr>
        <w:t>, не груби ни взрослым, ни детям. Неприличные слова и жесты недопустимы.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Береги школьное имущество, ни в коем случае не порть его.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Чисто там, где не мусорят.</w:t>
      </w:r>
    </w:p>
    <w:p w:rsidR="00FC0B17" w:rsidRDefault="001F1C63">
      <w:pPr>
        <w:pStyle w:val="ad"/>
        <w:numPr>
          <w:ilvl w:val="0"/>
          <w:numId w:val="10"/>
        </w:numPr>
        <w:spacing w:line="276" w:lineRule="auto"/>
        <w:rPr>
          <w:color w:val="212121"/>
          <w:sz w:val="24"/>
          <w:szCs w:val="24"/>
        </w:rPr>
      </w:pPr>
      <w:r>
        <w:rPr>
          <w:sz w:val="24"/>
          <w:szCs w:val="24"/>
        </w:rPr>
        <w:t>Помогай младшим, не стесняйся просить помощи у старших.</w:t>
      </w:r>
    </w:p>
    <w:p w:rsidR="00FC0B17" w:rsidRDefault="001F1C63">
      <w:pPr>
        <w:pStyle w:val="1"/>
        <w:numPr>
          <w:ilvl w:val="1"/>
          <w:numId w:val="7"/>
        </w:numPr>
        <w:tabs>
          <w:tab w:val="left" w:pos="2464"/>
        </w:tabs>
        <w:ind w:left="2463" w:hanging="421"/>
      </w:pPr>
      <w:r>
        <w:rPr>
          <w:color w:val="212121"/>
        </w:rPr>
        <w:t>Виды, формы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</w:t>
      </w:r>
      <w:r>
        <w:rPr>
          <w:color w:val="212121"/>
        </w:rPr>
        <w:t>ятельности</w:t>
      </w:r>
    </w:p>
    <w:p w:rsidR="00FC0B17" w:rsidRDefault="001F1C63">
      <w:pPr>
        <w:pStyle w:val="a4"/>
        <w:ind w:left="200" w:right="115" w:firstLine="0"/>
      </w:pPr>
      <w:r>
        <w:rPr>
          <w:color w:val="212121"/>
        </w:rPr>
        <w:t xml:space="preserve">Виды,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формы    и содержание    воспитательной    деятельности    в этом    разделе    запланированы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представлены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по модулям.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В модуле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описаны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виды,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 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в </w:t>
      </w:r>
      <w:r>
        <w:rPr>
          <w:color w:val="212121"/>
        </w:rPr>
        <w:t>школе.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Каждый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 модулей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обладает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воспитательным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условиями,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средствами,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возможностями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воспитания.</w:t>
      </w:r>
    </w:p>
    <w:p w:rsidR="00FC0B17" w:rsidRDefault="001F1C63">
      <w:pPr>
        <w:spacing w:before="1"/>
        <w:ind w:left="200" w:right="114"/>
        <w:jc w:val="both"/>
        <w:rPr>
          <w:i/>
          <w:sz w:val="24"/>
          <w:szCs w:val="24"/>
        </w:rPr>
      </w:pPr>
      <w:r>
        <w:rPr>
          <w:color w:val="212121"/>
          <w:sz w:val="24"/>
          <w:szCs w:val="24"/>
        </w:rPr>
        <w:t>Воспитательная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работа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</w:t>
      </w:r>
      <w:r>
        <w:rPr>
          <w:color w:val="212121"/>
          <w:sz w:val="24"/>
          <w:szCs w:val="24"/>
        </w:rPr>
        <w:t>представлена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рамках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(инвариантных)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модулей: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«Основные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дела»,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«Классное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руководство»,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«Урочная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«Внеурочная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«Внешкольные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«Предметн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пространственная      среда»,      «Работа      с родителями»,      «Самоуправление»,      «Профилактика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безопасно</w:t>
      </w:r>
      <w:r>
        <w:rPr>
          <w:color w:val="212121"/>
          <w:spacing w:val="-1"/>
          <w:sz w:val="24"/>
          <w:szCs w:val="24"/>
        </w:rPr>
        <w:t>сть»,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«Социальное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партнерство»,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«Профориентация».</w:t>
      </w:r>
    </w:p>
    <w:p w:rsidR="00FC0B17" w:rsidRDefault="001F1C63">
      <w:pPr>
        <w:ind w:left="200" w:right="115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>Модули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описаны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последовательно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 мере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уменьшения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их значимости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системе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</w:p>
    <w:p w:rsidR="00FC0B17" w:rsidRDefault="001F1C63">
      <w:pPr>
        <w:pStyle w:val="1"/>
        <w:ind w:left="3625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«Урочная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деятельность»</w:t>
      </w:r>
    </w:p>
    <w:p w:rsidR="00FC0B17" w:rsidRDefault="001F1C63">
      <w:pPr>
        <w:pStyle w:val="a4"/>
        <w:ind w:left="200" w:right="116" w:firstLine="0"/>
      </w:pPr>
      <w:r>
        <w:rPr>
          <w:color w:val="212121"/>
        </w:rPr>
        <w:t>Реализация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уроков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(урочной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аудиторных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допустимой учебной нагрузки)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максимальное использование воспитательных возможностей содержания учебных предметов 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формирования      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у обучающихся       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</w:t>
      </w:r>
      <w:r>
        <w:rPr>
          <w:color w:val="212121"/>
          <w:sz w:val="24"/>
          <w:szCs w:val="24"/>
        </w:rPr>
        <w:t xml:space="preserve">оссийских       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традиционных       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духовно-нравственных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социокультурных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сознания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основе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просвещения;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подбор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заданий,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вспомогательных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материалов,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проблемных </w:t>
      </w:r>
      <w:r>
        <w:rPr>
          <w:color w:val="212121"/>
          <w:sz w:val="24"/>
          <w:szCs w:val="24"/>
        </w:rPr>
        <w:t>ситуаций для обсуждений;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включение учителями в рабочие программы по учебным предметам, курсам, модулям </w:t>
      </w:r>
      <w:r>
        <w:rPr>
          <w:color w:val="212121"/>
          <w:sz w:val="24"/>
          <w:szCs w:val="24"/>
        </w:rPr>
        <w:lastRenderedPageBreak/>
        <w:t>целевых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ориентиров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определении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воспитательных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задач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уроков,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8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включение</w:t>
      </w:r>
      <w:r>
        <w:rPr>
          <w:color w:val="212121"/>
          <w:spacing w:val="3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учителями</w:t>
      </w:r>
      <w:r>
        <w:rPr>
          <w:color w:val="212121"/>
          <w:spacing w:val="9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рабочие</w:t>
      </w:r>
      <w:r>
        <w:rPr>
          <w:color w:val="212121"/>
          <w:spacing w:val="9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программы</w:t>
      </w:r>
      <w:r>
        <w:rPr>
          <w:color w:val="212121"/>
          <w:spacing w:val="9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учебных</w:t>
      </w:r>
      <w:r>
        <w:rPr>
          <w:color w:val="212121"/>
          <w:spacing w:val="9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предметов,</w:t>
      </w:r>
      <w:r>
        <w:rPr>
          <w:color w:val="212121"/>
          <w:spacing w:val="9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курсов,</w:t>
      </w:r>
      <w:r>
        <w:rPr>
          <w:color w:val="212121"/>
          <w:spacing w:val="9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модулей</w:t>
      </w:r>
      <w:r>
        <w:rPr>
          <w:color w:val="212121"/>
          <w:spacing w:val="9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тематики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 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календарным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 работы;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выбор</w:t>
      </w:r>
      <w:r>
        <w:rPr>
          <w:color w:val="212121"/>
          <w:spacing w:val="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методов,</w:t>
      </w:r>
      <w:r>
        <w:rPr>
          <w:color w:val="212121"/>
          <w:spacing w:val="7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методик,</w:t>
      </w:r>
      <w:r>
        <w:rPr>
          <w:color w:val="212121"/>
          <w:spacing w:val="7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технологий,</w:t>
      </w:r>
      <w:r>
        <w:rPr>
          <w:color w:val="212121"/>
          <w:spacing w:val="7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оказывающих</w:t>
      </w:r>
      <w:r>
        <w:rPr>
          <w:color w:val="212121"/>
          <w:spacing w:val="7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воспитательное</w:t>
      </w:r>
      <w:r>
        <w:rPr>
          <w:color w:val="212121"/>
          <w:spacing w:val="7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воздействие</w:t>
      </w:r>
      <w:r>
        <w:rPr>
          <w:color w:val="212121"/>
          <w:spacing w:val="7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личность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 соответствии с воспитательным идеалом, целью и задачами воспитания, </w:t>
      </w:r>
      <w:r>
        <w:rPr>
          <w:color w:val="212121"/>
          <w:sz w:val="24"/>
          <w:szCs w:val="24"/>
        </w:rPr>
        <w:t>целевыми ориентирами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реализацию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приоритета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привлечение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внимания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ценностному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аспекту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изучаемых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уроках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явлений и событий, инициирование обсуждений, высказываний своего мне</w:t>
      </w:r>
      <w:r>
        <w:rPr>
          <w:color w:val="212121"/>
          <w:sz w:val="24"/>
          <w:szCs w:val="24"/>
        </w:rPr>
        <w:t>ния, выработки своего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 к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изучаемым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явлениям, лицам;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применение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интерактивных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 —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интеллектуальных,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стимулирующих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познавательную мотивацию, игровых методик, дискуссий, дающих возможность приобрести опыт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ведения</w:t>
      </w:r>
      <w:r>
        <w:rPr>
          <w:color w:val="212121"/>
          <w:spacing w:val="8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конструктивного  </w:t>
      </w:r>
      <w:r>
        <w:rPr>
          <w:color w:val="212121"/>
          <w:spacing w:val="2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диалога;  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групповой  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работы,  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которая  </w:t>
      </w:r>
      <w:r>
        <w:rPr>
          <w:color w:val="212121"/>
          <w:spacing w:val="2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учит  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строить  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действовать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команде, способствует развитию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критического мышления;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побуждение</w:t>
      </w:r>
      <w:r>
        <w:rPr>
          <w:color w:val="212121"/>
          <w:spacing w:val="6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 xml:space="preserve">   соблюдать   нормы   поведения,   правила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общения   со сверстникам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педагогическими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укладу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установление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поддержку доброжелательной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атмосферы;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наставничества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мотивированными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эрудированными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над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неуспевающими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одноклассниками,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особыми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потребностями,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дающего</w:t>
      </w:r>
      <w:r>
        <w:rPr>
          <w:color w:val="212121"/>
          <w:spacing w:val="-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обучающимся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значимый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сотрудничества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помощи;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9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инициирование</w:t>
      </w:r>
      <w:r>
        <w:rPr>
          <w:color w:val="212121"/>
          <w:spacing w:val="8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поддержку  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исследовательской  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деятельности  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планирование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выполнение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групповых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проектов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направленности.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9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rFonts w:ascii="Symbol" w:hAnsi="Symbol"/>
          <w:color w:val="212121"/>
          <w:sz w:val="24"/>
          <w:szCs w:val="24"/>
        </w:rPr>
        <w:t></w:t>
      </w:r>
      <w:proofErr w:type="spellStart"/>
      <w:r>
        <w:rPr>
          <w:color w:val="212121"/>
          <w:sz w:val="24"/>
          <w:szCs w:val="24"/>
        </w:rPr>
        <w:t>едагогами</w:t>
      </w:r>
      <w:proofErr w:type="spellEnd"/>
      <w:r>
        <w:rPr>
          <w:color w:val="212121"/>
          <w:sz w:val="24"/>
          <w:szCs w:val="24"/>
        </w:rPr>
        <w:t xml:space="preserve"> проводятся олимпиады, занимательные уроки и пятиминутки, урок деловая игра, урок путешествие, урок мастер-класс, урок-исследование и др. Учебно-развлекательные мероприятия (конкурс-игра «Предметный кроссво</w:t>
      </w:r>
      <w:r>
        <w:rPr>
          <w:color w:val="212121"/>
          <w:sz w:val="24"/>
          <w:szCs w:val="24"/>
        </w:rPr>
        <w:t>рд», турнир «Своя игра», викторины, литературная композиция, конкурс газет и рисунков, экскурсия и др.);</w:t>
      </w:r>
      <w:proofErr w:type="gramEnd"/>
      <w:r>
        <w:rPr>
          <w:color w:val="212121"/>
          <w:sz w:val="24"/>
          <w:szCs w:val="24"/>
        </w:rPr>
        <w:t xml:space="preserve"> 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</w:t>
      </w:r>
      <w:r>
        <w:rPr>
          <w:color w:val="212121"/>
          <w:sz w:val="24"/>
          <w:szCs w:val="24"/>
        </w:rPr>
        <w:t>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 «Что? Где? Когда?», игра-эксперимент, игра-демонстрация, игра-состязание, ди</w:t>
      </w:r>
      <w:r>
        <w:rPr>
          <w:color w:val="212121"/>
          <w:sz w:val="24"/>
          <w:szCs w:val="24"/>
        </w:rPr>
        <w:t>дактического театра, где полученные на уроке знания обыгрываются в театральных постановках и другие занимательные уроки;</w:t>
      </w:r>
    </w:p>
    <w:p w:rsidR="00FC0B17" w:rsidRDefault="001F1C63">
      <w:pPr>
        <w:pStyle w:val="1"/>
        <w:ind w:left="3450"/>
        <w:rPr>
          <w:color w:val="212121"/>
        </w:rPr>
      </w:pPr>
      <w:r>
        <w:rPr>
          <w:color w:val="212121"/>
        </w:rPr>
        <w:t>Модуль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«Внеурочная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деятельность»</w:t>
      </w:r>
    </w:p>
    <w:p w:rsidR="00FC0B17" w:rsidRDefault="001F1C63">
      <w:pPr>
        <w:pStyle w:val="a4"/>
        <w:spacing w:before="60"/>
        <w:ind w:left="200" w:right="114" w:firstLine="0"/>
      </w:pPr>
      <w:r>
        <w:rPr>
          <w:color w:val="212121"/>
        </w:rPr>
        <w:t xml:space="preserve"> 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целях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занятий:</w:t>
      </w:r>
    </w:p>
    <w:p w:rsidR="00FC0B17" w:rsidRDefault="001F1C63">
      <w:pPr>
        <w:pStyle w:val="ad"/>
        <w:numPr>
          <w:ilvl w:val="0"/>
          <w:numId w:val="5"/>
        </w:numPr>
        <w:tabs>
          <w:tab w:val="left" w:pos="909"/>
        </w:tabs>
        <w:spacing w:before="1"/>
        <w:ind w:right="114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курсы,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гражданско-патриотической,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военно-патриотической,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краеведческой,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историко-культурной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направленности: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«Разговоры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важном»,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</w:t>
      </w:r>
      <w:proofErr w:type="spellStart"/>
      <w:r>
        <w:rPr>
          <w:color w:val="212121"/>
          <w:sz w:val="24"/>
          <w:szCs w:val="24"/>
        </w:rPr>
        <w:t>ЮнАрмия</w:t>
      </w:r>
      <w:proofErr w:type="spellEnd"/>
      <w:r>
        <w:rPr>
          <w:color w:val="212121"/>
          <w:sz w:val="24"/>
          <w:szCs w:val="24"/>
        </w:rPr>
        <w:t>»</w:t>
      </w:r>
      <w:proofErr w:type="gramStart"/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;</w:t>
      </w:r>
      <w:proofErr w:type="gramEnd"/>
    </w:p>
    <w:p w:rsidR="00FC0B17" w:rsidRDefault="001F1C63">
      <w:pPr>
        <w:rPr>
          <w:sz w:val="24"/>
          <w:szCs w:val="24"/>
        </w:rPr>
      </w:pPr>
      <w:r>
        <w:rPr>
          <w:color w:val="212121"/>
          <w:spacing w:val="1"/>
          <w:sz w:val="24"/>
          <w:szCs w:val="24"/>
        </w:rPr>
        <w:t xml:space="preserve">              </w:t>
      </w:r>
      <w:r>
        <w:rPr>
          <w:color w:val="212121"/>
          <w:sz w:val="24"/>
          <w:szCs w:val="24"/>
        </w:rPr>
        <w:t>курсы,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</w:t>
      </w:r>
      <w:r>
        <w:rPr>
          <w:color w:val="212121"/>
          <w:sz w:val="24"/>
          <w:szCs w:val="24"/>
        </w:rPr>
        <w:t>нятия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познавательной,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научной,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исследовательской,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просветительской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направленности: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</w:t>
      </w:r>
      <w:r>
        <w:rPr>
          <w:sz w:val="24"/>
          <w:szCs w:val="24"/>
        </w:rPr>
        <w:t>Творческая мастерская по физике</w:t>
      </w:r>
      <w:r>
        <w:rPr>
          <w:color w:val="212121"/>
          <w:sz w:val="24"/>
          <w:szCs w:val="24"/>
        </w:rPr>
        <w:t>»,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</w:t>
      </w:r>
      <w:proofErr w:type="spellStart"/>
      <w:r>
        <w:rPr>
          <w:sz w:val="24"/>
          <w:szCs w:val="24"/>
        </w:rPr>
        <w:t>Семьеведение</w:t>
      </w:r>
      <w:proofErr w:type="spellEnd"/>
      <w:r>
        <w:rPr>
          <w:sz w:val="24"/>
          <w:szCs w:val="24"/>
        </w:rPr>
        <w:t>»</w:t>
      </w:r>
      <w:r>
        <w:rPr>
          <w:iCs/>
          <w:sz w:val="24"/>
          <w:szCs w:val="24"/>
        </w:rPr>
        <w:t xml:space="preserve"> «Читательская грамотность: работа с источниками научной литературы»</w:t>
      </w:r>
      <w:proofErr w:type="gramStart"/>
      <w:r>
        <w:rPr>
          <w:iCs/>
          <w:sz w:val="24"/>
          <w:szCs w:val="24"/>
        </w:rPr>
        <w:t xml:space="preserve"> ,</w:t>
      </w:r>
      <w:proofErr w:type="gramEnd"/>
      <w:r>
        <w:rPr>
          <w:iCs/>
          <w:sz w:val="24"/>
          <w:szCs w:val="24"/>
        </w:rPr>
        <w:t>«Финансовая грамотность»</w:t>
      </w:r>
      <w:r>
        <w:rPr>
          <w:color w:val="212121"/>
          <w:sz w:val="24"/>
          <w:szCs w:val="24"/>
        </w:rPr>
        <w:t>;</w:t>
      </w:r>
    </w:p>
    <w:p w:rsidR="00FC0B17" w:rsidRDefault="001F1C63">
      <w:pPr>
        <w:pStyle w:val="ad"/>
        <w:numPr>
          <w:ilvl w:val="0"/>
          <w:numId w:val="5"/>
        </w:numPr>
        <w:tabs>
          <w:tab w:val="left" w:pos="909"/>
        </w:tabs>
        <w:ind w:right="114" w:firstLine="0"/>
        <w:rPr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 xml:space="preserve">курсы занятий </w:t>
      </w:r>
      <w:proofErr w:type="spellStart"/>
      <w:r>
        <w:rPr>
          <w:color w:val="212121"/>
          <w:spacing w:val="-1"/>
          <w:sz w:val="24"/>
          <w:szCs w:val="24"/>
        </w:rPr>
        <w:t>профориентационной</w:t>
      </w:r>
      <w:proofErr w:type="spellEnd"/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направленности: «</w:t>
      </w:r>
      <w:r>
        <w:rPr>
          <w:iCs/>
          <w:sz w:val="24"/>
          <w:szCs w:val="24"/>
        </w:rPr>
        <w:t>«</w:t>
      </w:r>
      <w:proofErr w:type="spellStart"/>
      <w:r>
        <w:rPr>
          <w:iCs/>
          <w:sz w:val="24"/>
          <w:szCs w:val="24"/>
        </w:rPr>
        <w:t>Профминимум</w:t>
      </w:r>
      <w:proofErr w:type="gramStart"/>
      <w:r>
        <w:rPr>
          <w:iCs/>
          <w:sz w:val="24"/>
          <w:szCs w:val="24"/>
        </w:rPr>
        <w:t>.М</w:t>
      </w:r>
      <w:proofErr w:type="gramEnd"/>
      <w:r>
        <w:rPr>
          <w:iCs/>
          <w:sz w:val="24"/>
          <w:szCs w:val="24"/>
        </w:rPr>
        <w:t>ои</w:t>
      </w:r>
      <w:proofErr w:type="spellEnd"/>
      <w:r>
        <w:rPr>
          <w:iCs/>
          <w:sz w:val="24"/>
          <w:szCs w:val="24"/>
        </w:rPr>
        <w:t xml:space="preserve"> горизонты</w:t>
      </w:r>
      <w:r>
        <w:rPr>
          <w:color w:val="212121"/>
          <w:sz w:val="24"/>
          <w:szCs w:val="24"/>
        </w:rPr>
        <w:t xml:space="preserve">», </w:t>
      </w:r>
    </w:p>
    <w:p w:rsidR="00FC0B17" w:rsidRDefault="001F1C63">
      <w:pPr>
        <w:pStyle w:val="ad"/>
        <w:tabs>
          <w:tab w:val="left" w:pos="909"/>
        </w:tabs>
        <w:ind w:left="200" w:right="114" w:firstLine="0"/>
        <w:rPr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•   курсы,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удовлетворение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потребностей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педагогическое сопровождение деятельности социально ориентированных </w:t>
      </w:r>
      <w:r>
        <w:rPr>
          <w:color w:val="212121"/>
          <w:sz w:val="24"/>
          <w:szCs w:val="24"/>
        </w:rPr>
        <w:t>ученических сообществ,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объединений,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 с обучающимися комплекса мероприятий воспитательной направленности:</w:t>
      </w:r>
      <w:proofErr w:type="gramEnd"/>
      <w:r>
        <w:rPr>
          <w:color w:val="212121"/>
          <w:sz w:val="24"/>
          <w:szCs w:val="24"/>
        </w:rPr>
        <w:t xml:space="preserve"> «Движение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первых»,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«Отряд профилактики правонарушений»</w:t>
      </w:r>
    </w:p>
    <w:p w:rsidR="00FC0B17" w:rsidRDefault="001F1C63">
      <w:pPr>
        <w:pStyle w:val="ad"/>
        <w:numPr>
          <w:ilvl w:val="0"/>
          <w:numId w:val="5"/>
        </w:numPr>
        <w:tabs>
          <w:tab w:val="left" w:pos="909"/>
        </w:tabs>
        <w:ind w:right="124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курсы,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оздоровительной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спортивной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направленности:</w:t>
      </w:r>
      <w:r>
        <w:rPr>
          <w:color w:val="212121"/>
          <w:spacing w:val="1"/>
          <w:sz w:val="24"/>
          <w:szCs w:val="24"/>
        </w:rPr>
        <w:t xml:space="preserve">  «</w:t>
      </w:r>
      <w:proofErr w:type="spellStart"/>
      <w:r>
        <w:rPr>
          <w:color w:val="212121"/>
          <w:spacing w:val="1"/>
          <w:sz w:val="24"/>
          <w:szCs w:val="24"/>
        </w:rPr>
        <w:t>Волейбол</w:t>
      </w:r>
      <w:proofErr w:type="gramStart"/>
      <w:r>
        <w:rPr>
          <w:color w:val="212121"/>
          <w:spacing w:val="1"/>
          <w:sz w:val="24"/>
          <w:szCs w:val="24"/>
        </w:rPr>
        <w:t>.х</w:t>
      </w:r>
      <w:proofErr w:type="gramEnd"/>
      <w:r>
        <w:rPr>
          <w:color w:val="212121"/>
          <w:spacing w:val="1"/>
          <w:sz w:val="24"/>
          <w:szCs w:val="24"/>
        </w:rPr>
        <w:t>оккей</w:t>
      </w:r>
      <w:proofErr w:type="spellEnd"/>
    </w:p>
    <w:p w:rsidR="00FC0B17" w:rsidRDefault="001F1C63">
      <w:pPr>
        <w:pStyle w:val="1"/>
        <w:ind w:left="3647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«Классное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руководство»</w:t>
      </w:r>
    </w:p>
    <w:p w:rsidR="00FC0B17" w:rsidRDefault="001F1C63">
      <w:pPr>
        <w:pStyle w:val="a4"/>
        <w:spacing w:before="1"/>
        <w:ind w:left="200" w:right="115" w:firstLine="0"/>
      </w:pPr>
      <w:r>
        <w:rPr>
          <w:color w:val="212121"/>
        </w:rPr>
        <w:t>Реализация воспитательного потенциала классного руководства как особого вида педагогической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направленной,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первую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очередь,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 решение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задач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социализации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1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планирование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часов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целевой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тематической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>инициирование и поддержку классными руководителями участия классов в общешкольных делах,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мероприятиях,   о</w:t>
      </w:r>
      <w:r>
        <w:rPr>
          <w:color w:val="212121"/>
          <w:sz w:val="24"/>
          <w:szCs w:val="24"/>
        </w:rPr>
        <w:t xml:space="preserve">казание   необходимой   помощи    </w:t>
      </w:r>
      <w:proofErr w:type="gramStart"/>
      <w:r>
        <w:rPr>
          <w:color w:val="212121"/>
          <w:sz w:val="24"/>
          <w:szCs w:val="24"/>
        </w:rPr>
        <w:t>обучающимся</w:t>
      </w:r>
      <w:proofErr w:type="gramEnd"/>
      <w:r>
        <w:rPr>
          <w:color w:val="212121"/>
          <w:sz w:val="24"/>
          <w:szCs w:val="24"/>
        </w:rPr>
        <w:t xml:space="preserve">   в их подготовке,   проведении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анализе;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 интересных и полезных для личностного развития обучающихся совместных дел,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позволяющих вовлекать в них обучающихся с разными потребностями, способностями, </w:t>
      </w:r>
      <w:r>
        <w:rPr>
          <w:color w:val="212121"/>
          <w:sz w:val="24"/>
          <w:szCs w:val="24"/>
        </w:rPr>
        <w:t>дающих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возможности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самореализации,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установления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укрепления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доверительных отношений,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становления значимым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взрослым, задающим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образцы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сплочение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коллектива    класса    через    игры    и тренинги    </w:t>
      </w:r>
      <w:proofErr w:type="spellStart"/>
      <w:r>
        <w:rPr>
          <w:color w:val="212121"/>
          <w:sz w:val="24"/>
          <w:szCs w:val="24"/>
        </w:rPr>
        <w:t>командообразования</w:t>
      </w:r>
      <w:proofErr w:type="spellEnd"/>
      <w:r>
        <w:rPr>
          <w:color w:val="212121"/>
          <w:sz w:val="24"/>
          <w:szCs w:val="24"/>
        </w:rPr>
        <w:t xml:space="preserve">,    </w:t>
      </w:r>
      <w:proofErr w:type="spellStart"/>
      <w:r>
        <w:rPr>
          <w:color w:val="212121"/>
          <w:sz w:val="24"/>
          <w:szCs w:val="24"/>
        </w:rPr>
        <w:t>внеучебные</w:t>
      </w:r>
      <w:proofErr w:type="spellEnd"/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</w:t>
      </w:r>
      <w:r>
        <w:rPr>
          <w:color w:val="212121"/>
          <w:sz w:val="24"/>
          <w:szCs w:val="24"/>
        </w:rPr>
        <w:t>внешкольные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походы,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экскурсии,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празднования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дней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рождения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вечера;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выработку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класса,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выработке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таких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образовательной организации;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изучение особенностей</w:t>
      </w:r>
      <w:r>
        <w:rPr>
          <w:color w:val="212121"/>
          <w:sz w:val="24"/>
          <w:szCs w:val="24"/>
        </w:rPr>
        <w:t xml:space="preserve"> личностного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развития обучающихся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путем наблюдения за их поведением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специально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создаваемых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ситуациях,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играх,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беседах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 нравственным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проблемам;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результаты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наблюдения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сверяются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результатами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бесед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родителями,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учителями,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также (при не</w:t>
      </w:r>
      <w:r>
        <w:rPr>
          <w:color w:val="212121"/>
          <w:sz w:val="24"/>
          <w:szCs w:val="24"/>
        </w:rPr>
        <w:t>обходимости) с педагогом-психологом;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доверительное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поддержку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решении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(налаживание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взаимоотношений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с</w:t>
      </w:r>
      <w:r>
        <w:rPr>
          <w:color w:val="21212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одноклассниками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или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педагогами,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повышение</w:t>
      </w:r>
      <w:r>
        <w:rPr>
          <w:color w:val="212121"/>
          <w:spacing w:val="-1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успеваемости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совместный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поиск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решений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коррекцию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через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частные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беседы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индивидуально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вместе 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родителями, 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 класса;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индивидуальную работу с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z w:val="24"/>
          <w:szCs w:val="24"/>
        </w:rPr>
        <w:t xml:space="preserve"> класса по ведению личных портфолио, в которых они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фиксируют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свои учебные,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творческие, спортивные, личностные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регулярные консультации с учителями-предметниками, направленные на формирование единства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требований по вопросам воспитания и обучения, предупреждение и (или) разрешение конфликтов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между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учителями 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4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советов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конкретных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интеграции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воспитательного</w:t>
      </w:r>
      <w:r>
        <w:rPr>
          <w:color w:val="212121"/>
          <w:spacing w:val="9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влияния  </w:t>
      </w:r>
      <w:r>
        <w:rPr>
          <w:color w:val="212121"/>
          <w:spacing w:val="3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педагогов  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обучающихся,  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привлечение  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учителей-предметников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участию в классных делах, дающих им возможность лучше узнавать и понимать 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общаясь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</w:t>
      </w:r>
      <w:r>
        <w:rPr>
          <w:color w:val="212121"/>
          <w:sz w:val="24"/>
          <w:szCs w:val="24"/>
        </w:rPr>
        <w:t>наблюдая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</w:t>
      </w:r>
      <w:r>
        <w:rPr>
          <w:color w:val="212121"/>
          <w:spacing w:val="-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внеучебной</w:t>
      </w:r>
      <w:proofErr w:type="spellEnd"/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обстановке,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участвовать в родительских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собраниях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проведение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регулярных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родительских   собраний,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информирование   родителей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 успехах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проблемах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положении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классе,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целом,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помо</w:t>
      </w:r>
      <w:r>
        <w:rPr>
          <w:color w:val="212121"/>
          <w:sz w:val="24"/>
          <w:szCs w:val="24"/>
        </w:rPr>
        <w:t>щь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членам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семьи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учителями, администрацией;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создание</w:t>
      </w:r>
      <w:r>
        <w:rPr>
          <w:color w:val="212121"/>
          <w:spacing w:val="-16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организацию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работы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родительского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комитета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участвующего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вопросов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классе, общеобразовательной организации; привлечение родителей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представителей),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членов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организации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проведению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hanging="36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конкурсов,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соревнований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мероприятий.</w:t>
      </w:r>
    </w:p>
    <w:p w:rsidR="00FC0B17" w:rsidRDefault="001F1C63">
      <w:pPr>
        <w:pStyle w:val="1"/>
        <w:spacing w:before="1"/>
        <w:ind w:left="3424"/>
      </w:pPr>
      <w:r>
        <w:rPr>
          <w:color w:val="212121"/>
        </w:rPr>
        <w:t>Модуль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«Ключевые 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школьные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дела»</w:t>
      </w:r>
    </w:p>
    <w:p w:rsidR="00FC0B17" w:rsidRDefault="001F1C63">
      <w:pPr>
        <w:pStyle w:val="a4"/>
        <w:ind w:left="200" w:firstLine="0"/>
      </w:pPr>
      <w:r>
        <w:rPr>
          <w:color w:val="212121"/>
        </w:rPr>
        <w:t>Реализация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основных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школьных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дел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9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общешкольные праздники, ежегодные творческие (театрализованные, музыкальные, литературные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др.)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связанные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общероссийскими,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праздниками</w:t>
      </w:r>
      <w:r>
        <w:rPr>
          <w:color w:val="212121"/>
          <w:sz w:val="24"/>
          <w:szCs w:val="24"/>
        </w:rPr>
        <w:t>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датами,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которых участвуют все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классы;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hanging="36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всероссийских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акциях,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посвященных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значимым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мире;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торжественные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связанные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завершением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переходом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следующий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уровень   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образования,    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символизирующие    </w:t>
      </w:r>
      <w:r>
        <w:rPr>
          <w:color w:val="212121"/>
          <w:spacing w:val="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приобретение    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новых    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социальных    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статусов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 организации, обществе;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церемонии</w:t>
      </w:r>
      <w:r>
        <w:rPr>
          <w:color w:val="212121"/>
          <w:spacing w:val="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награждения</w:t>
      </w:r>
      <w:r>
        <w:rPr>
          <w:color w:val="212121"/>
          <w:spacing w:val="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(по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итогам</w:t>
      </w:r>
      <w:r>
        <w:rPr>
          <w:color w:val="212121"/>
          <w:spacing w:val="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учебного</w:t>
      </w:r>
      <w:r>
        <w:rPr>
          <w:color w:val="212121"/>
          <w:spacing w:val="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периода,</w:t>
      </w:r>
      <w:r>
        <w:rPr>
          <w:color w:val="212121"/>
          <w:spacing w:val="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года)</w:t>
      </w:r>
      <w:r>
        <w:rPr>
          <w:color w:val="212121"/>
          <w:spacing w:val="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</w:t>
      </w:r>
      <w:r>
        <w:rPr>
          <w:color w:val="212121"/>
          <w:spacing w:val="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жизни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образовательной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конкурсах,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соревнованиях,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олимпиадах,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вклад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 организации, своей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социальные проекты в образовательной организации, совместно разрабатываемые и реализуемые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обучающимися и педагогическими работниками, в том числе с </w:t>
      </w:r>
      <w:r>
        <w:rPr>
          <w:color w:val="212121"/>
          <w:sz w:val="24"/>
          <w:szCs w:val="24"/>
        </w:rPr>
        <w:t>участием социальных партнеров,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комплексы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благотворительной,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другой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4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проводимые для жителей населенного пункта и организуемые совместно с семьями 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праздники, фестивали, представления в </w:t>
      </w:r>
      <w:r>
        <w:rPr>
          <w:color w:val="212121"/>
          <w:sz w:val="24"/>
          <w:szCs w:val="24"/>
        </w:rPr>
        <w:t>связи с памятными датами, значимыми событиями 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жителей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населенного пункта;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3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>разновозрастные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сборы,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многодневные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выездные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включающие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себя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комплекс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историко-краеведческой,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</w:t>
      </w:r>
      <w:r>
        <w:rPr>
          <w:color w:val="212121"/>
          <w:sz w:val="24"/>
          <w:szCs w:val="24"/>
        </w:rPr>
        <w:t>рудовой, спортивно-оздоровительной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вовлечение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возможности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каждого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обучающегося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школьные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дела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ролях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(сценаристов,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постановщиков, исполнителей, корреспондентов, ведущих, декораторов, музыкальных редакторов,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 костюмы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оборудование,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 приглашение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встречу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гостей,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др.),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помощь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освоении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подготовки,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проведения,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анализа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общешкольных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наблюдение за поведением обучающихся в ситуациях подготовки, проведения, анализа </w:t>
      </w:r>
      <w:r>
        <w:rPr>
          <w:color w:val="212121"/>
          <w:sz w:val="24"/>
          <w:szCs w:val="24"/>
        </w:rPr>
        <w:t>основных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школьных   </w:t>
      </w:r>
      <w:r>
        <w:rPr>
          <w:color w:val="212121"/>
          <w:spacing w:val="4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дел,    </w:t>
      </w:r>
      <w:r>
        <w:rPr>
          <w:color w:val="212121"/>
          <w:spacing w:val="3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мероприятий,    </w:t>
      </w:r>
      <w:r>
        <w:rPr>
          <w:color w:val="212121"/>
          <w:spacing w:val="3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отношениями    </w:t>
      </w:r>
      <w:r>
        <w:rPr>
          <w:color w:val="212121"/>
          <w:spacing w:val="4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</w:t>
      </w:r>
      <w:r>
        <w:rPr>
          <w:color w:val="212121"/>
          <w:spacing w:val="3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разных    </w:t>
      </w:r>
      <w:r>
        <w:rPr>
          <w:color w:val="212121"/>
          <w:spacing w:val="3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возрастов,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педагогическими работниками 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другими взрослыми.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Ежегодные совместно разрабатываемые и реализуемые школьниками и педагогами комплексы дел (благотворите</w:t>
      </w:r>
      <w:r>
        <w:rPr>
          <w:color w:val="212121"/>
          <w:sz w:val="24"/>
          <w:szCs w:val="24"/>
        </w:rPr>
        <w:t>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«Чистые игры», «Бессмертный полк»:</w:t>
      </w:r>
      <w:r>
        <w:rPr>
          <w:color w:val="212121"/>
          <w:sz w:val="24"/>
          <w:szCs w:val="24"/>
        </w:rPr>
        <w:t xml:space="preserve"> проводимые для жителей села и организуемые совместно с администрацией сельского поселения, семьями учащихся, спортивные состязания, праздники, которые открывают возможности для творческой самореализации школьников и включают</w:t>
      </w:r>
      <w:proofErr w:type="gramEnd"/>
      <w:r>
        <w:rPr>
          <w:color w:val="212121"/>
          <w:sz w:val="24"/>
          <w:szCs w:val="24"/>
        </w:rPr>
        <w:t xml:space="preserve"> их в деятельную заботу об окру</w:t>
      </w:r>
      <w:r>
        <w:rPr>
          <w:color w:val="212121"/>
          <w:sz w:val="24"/>
          <w:szCs w:val="24"/>
        </w:rPr>
        <w:t xml:space="preserve">жающих: </w:t>
      </w:r>
      <w:proofErr w:type="gramStart"/>
      <w:r>
        <w:rPr>
          <w:color w:val="212121"/>
          <w:sz w:val="24"/>
          <w:szCs w:val="24"/>
        </w:rPr>
        <w:t xml:space="preserve">Фестиваль здорового образа жизни, спортивный праздник «Папа, мама, я – спортивная семья», «Весеннее ассорти», </w:t>
      </w:r>
      <w:proofErr w:type="spellStart"/>
      <w:r>
        <w:rPr>
          <w:color w:val="212121"/>
          <w:sz w:val="24"/>
          <w:szCs w:val="24"/>
        </w:rPr>
        <w:t>флешмобы</w:t>
      </w:r>
      <w:proofErr w:type="spellEnd"/>
      <w:r>
        <w:rPr>
          <w:color w:val="212121"/>
          <w:sz w:val="24"/>
          <w:szCs w:val="24"/>
        </w:rPr>
        <w:t xml:space="preserve">, посвященные Дню Народного Единства, Дню матери, Дню учителя, Дню космонавтики, 1 Мая и Дню Победы. 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</w:t>
      </w:r>
      <w:proofErr w:type="gramStart"/>
      <w:r>
        <w:rPr>
          <w:color w:val="212121"/>
          <w:sz w:val="24"/>
          <w:szCs w:val="24"/>
        </w:rPr>
        <w:t>Общешкольные праздники –</w:t>
      </w:r>
      <w:r>
        <w:rPr>
          <w:color w:val="212121"/>
          <w:sz w:val="24"/>
          <w:szCs w:val="24"/>
        </w:rPr>
        <w:t xml:space="preserve">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День Знаний, как творческое открытие нового учебного</w:t>
      </w:r>
      <w:r>
        <w:rPr>
          <w:color w:val="212121"/>
          <w:sz w:val="24"/>
          <w:szCs w:val="24"/>
        </w:rPr>
        <w:t xml:space="preserve"> года, где происходит знакомство первоклассников и ребят, прибывших в новом учебном году в школу, с образовательной организацией. 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Последний звонок. Каждый год – это неповторимое событие, которое позволяет всем участникам образовательного процесса </w:t>
      </w:r>
      <w:r>
        <w:rPr>
          <w:color w:val="212121"/>
          <w:sz w:val="24"/>
          <w:szCs w:val="24"/>
        </w:rPr>
        <w:t>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</w:t>
      </w:r>
      <w:r>
        <w:rPr>
          <w:color w:val="212121"/>
          <w:sz w:val="24"/>
          <w:szCs w:val="24"/>
        </w:rPr>
        <w:t xml:space="preserve">южет праздника придумывается самими ребятами и ими же реализуется. 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</w:t>
      </w:r>
      <w:r>
        <w:rPr>
          <w:color w:val="212121"/>
          <w:sz w:val="24"/>
          <w:szCs w:val="24"/>
        </w:rPr>
        <w:t xml:space="preserve">День учителя. </w:t>
      </w:r>
      <w:proofErr w:type="gramStart"/>
      <w:r>
        <w:rPr>
          <w:color w:val="212121"/>
          <w:sz w:val="24"/>
          <w:szCs w:val="24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>
        <w:rPr>
          <w:color w:val="212121"/>
          <w:sz w:val="24"/>
          <w:szCs w:val="24"/>
        </w:rPr>
        <w:t xml:space="preserve"> Данное мероприятие формирует доброжелательное отношение между обучающимися и педагогами, развитие творческих способн</w:t>
      </w:r>
      <w:r>
        <w:rPr>
          <w:color w:val="212121"/>
          <w:sz w:val="24"/>
          <w:szCs w:val="24"/>
        </w:rPr>
        <w:t xml:space="preserve">остей учащихся. 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Праздник 8 Марта. </w:t>
      </w:r>
      <w:proofErr w:type="gramStart"/>
      <w:r>
        <w:rPr>
          <w:color w:val="212121"/>
          <w:sz w:val="24"/>
          <w:szCs w:val="24"/>
        </w:rPr>
        <w:t xml:space="preserve"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</w:t>
      </w:r>
      <w:r>
        <w:rPr>
          <w:color w:val="212121"/>
          <w:sz w:val="24"/>
          <w:szCs w:val="24"/>
        </w:rPr>
        <w:t>выразительно и эмоционально читать стихи, участвовать в сценках, играх.</w:t>
      </w:r>
      <w:proofErr w:type="gramEnd"/>
      <w:r>
        <w:rPr>
          <w:color w:val="212121"/>
          <w:sz w:val="24"/>
          <w:szCs w:val="24"/>
        </w:rPr>
        <w:t xml:space="preserve"> Работать над сплочением коллектива.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color w:val="212121"/>
          <w:sz w:val="24"/>
          <w:szCs w:val="24"/>
        </w:rPr>
        <w:t>Празднование Дня Победы в школе организуется в разных формах: участие в митинге,  смотр военной песни и строя «Статен в строю – силён в бою».  Та</w:t>
      </w:r>
      <w:r>
        <w:rPr>
          <w:color w:val="212121"/>
          <w:sz w:val="24"/>
          <w:szCs w:val="24"/>
        </w:rPr>
        <w:t xml:space="preserve">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 </w:t>
      </w:r>
    </w:p>
    <w:p w:rsidR="00FC0B17" w:rsidRDefault="001F1C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«Школьный музей»</w:t>
      </w:r>
    </w:p>
    <w:p w:rsidR="00FC0B17" w:rsidRDefault="001F1C63">
      <w:pPr>
        <w:ind w:left="426" w:right="158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школьного музея предусматривает:</w:t>
      </w:r>
    </w:p>
    <w:p w:rsidR="00FC0B17" w:rsidRDefault="001F1C63">
      <w:pPr>
        <w:ind w:left="426" w:right="158"/>
        <w:jc w:val="both"/>
        <w:rPr>
          <w:sz w:val="24"/>
          <w:szCs w:val="24"/>
        </w:rPr>
      </w:pPr>
      <w:r>
        <w:rPr>
          <w:sz w:val="24"/>
          <w:szCs w:val="24"/>
        </w:rPr>
        <w:t>на индивидуальном уровне — проектно-исследовательскую деятельность по изучению, охране и популяризации историко-культурного и природного наследия родного края средства</w:t>
      </w:r>
      <w:r>
        <w:rPr>
          <w:sz w:val="24"/>
          <w:szCs w:val="24"/>
        </w:rPr>
        <w:t>ми краеведения и музейного дела;</w:t>
      </w:r>
    </w:p>
    <w:p w:rsidR="00FC0B17" w:rsidRDefault="001F1C63">
      <w:pPr>
        <w:ind w:left="426" w:right="158"/>
        <w:jc w:val="both"/>
        <w:rPr>
          <w:sz w:val="24"/>
          <w:szCs w:val="24"/>
        </w:rPr>
      </w:pPr>
      <w:r>
        <w:rPr>
          <w:sz w:val="24"/>
          <w:szCs w:val="24"/>
        </w:rPr>
        <w:t>на классном уровне —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</w:t>
      </w:r>
      <w:r>
        <w:rPr>
          <w:sz w:val="24"/>
          <w:szCs w:val="24"/>
        </w:rPr>
        <w:t>я либо по классам с использованием материалов музея;</w:t>
      </w:r>
    </w:p>
    <w:p w:rsidR="00FC0B17" w:rsidRDefault="001F1C63">
      <w:pPr>
        <w:ind w:left="426" w:right="15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 школьном уровне — организацию и проведение Уроков мужества, воспитательных дел, посвященных памятным датам в истории школы, района, России;</w:t>
      </w:r>
    </w:p>
    <w:p w:rsidR="00FC0B17" w:rsidRDefault="001F1C63">
      <w:pPr>
        <w:ind w:left="426" w:right="158"/>
        <w:jc w:val="both"/>
        <w:rPr>
          <w:sz w:val="24"/>
          <w:szCs w:val="24"/>
        </w:rPr>
      </w:pPr>
      <w:r>
        <w:rPr>
          <w:sz w:val="24"/>
          <w:szCs w:val="24"/>
        </w:rPr>
        <w:t>на внешкольном уровне — организацию и проведение воспитатель</w:t>
      </w:r>
      <w:r>
        <w:rPr>
          <w:sz w:val="24"/>
          <w:szCs w:val="24"/>
        </w:rPr>
        <w:t>ных дел, посвященных памятным датам в истории; участие в конкурсах различных уровней, онлайн-экскурсии.</w:t>
      </w:r>
    </w:p>
    <w:p w:rsidR="00FC0B17" w:rsidRDefault="001F1C63">
      <w:pPr>
        <w:pStyle w:val="1"/>
        <w:ind w:left="3325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«Внешкольные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мероприятия»</w:t>
      </w:r>
    </w:p>
    <w:p w:rsidR="00FC0B17" w:rsidRDefault="001F1C63">
      <w:pPr>
        <w:pStyle w:val="a4"/>
        <w:spacing w:before="1"/>
        <w:ind w:left="200" w:firstLine="0"/>
      </w:pPr>
      <w:r>
        <w:rPr>
          <w:color w:val="212121"/>
        </w:rPr>
        <w:t>Реализация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внешкольных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общие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организуемые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социальными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партнерами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 организации;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внешкольные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тематические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организуемые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педагогами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изучаемым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учебным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предметам,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курсам,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модулям;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экскурсии, походы выходного дня (в музей, картинную галерею, технопарк, на предприятие и др.),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организуемые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классах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руководителями,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родителями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представителями)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привлечением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к планированию,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проведению,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оценке</w:t>
      </w:r>
      <w:r>
        <w:rPr>
          <w:color w:val="212121"/>
          <w:spacing w:val="-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мероприятия</w:t>
      </w:r>
      <w:proofErr w:type="gramStart"/>
      <w:r>
        <w:rPr>
          <w:color w:val="212121"/>
          <w:sz w:val="24"/>
          <w:szCs w:val="24"/>
        </w:rPr>
        <w:t>;л</w:t>
      </w:r>
      <w:proofErr w:type="gramEnd"/>
      <w:r>
        <w:rPr>
          <w:color w:val="212121"/>
          <w:sz w:val="24"/>
          <w:szCs w:val="24"/>
        </w:rPr>
        <w:t>итературные</w:t>
      </w:r>
      <w:proofErr w:type="spellEnd"/>
      <w:r>
        <w:rPr>
          <w:color w:val="212121"/>
          <w:sz w:val="24"/>
          <w:szCs w:val="24"/>
        </w:rPr>
        <w:t>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другие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походы,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экскурсии,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экспедиции,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слеты,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организуемые педагогическими работниками, в том числе совместно с родителями (законными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представителями) обучающихся 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</w:t>
      </w:r>
      <w:r>
        <w:rPr>
          <w:color w:val="212121"/>
          <w:sz w:val="24"/>
          <w:szCs w:val="24"/>
        </w:rPr>
        <w:t>учения историко-культурных мест,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событий, биографий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проживавших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этой</w:t>
      </w:r>
      <w:r>
        <w:rPr>
          <w:color w:val="212121"/>
          <w:spacing w:val="8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</w:t>
      </w:r>
      <w:r>
        <w:rPr>
          <w:color w:val="212121"/>
          <w:spacing w:val="9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8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поэтов</w:t>
      </w:r>
      <w:r>
        <w:rPr>
          <w:color w:val="212121"/>
          <w:spacing w:val="8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писателей,</w:t>
      </w:r>
      <w:r>
        <w:rPr>
          <w:color w:val="212121"/>
          <w:spacing w:val="8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деятелей</w:t>
      </w:r>
      <w:r>
        <w:rPr>
          <w:color w:val="212121"/>
          <w:spacing w:val="8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науки,</w:t>
      </w:r>
      <w:r>
        <w:rPr>
          <w:color w:val="212121"/>
          <w:spacing w:val="8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природных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историко-культурных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ландшафтов, флоры,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фауны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выездные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включающие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себя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комплекс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процессе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складывается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детско-взрослая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общность,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характеризующаяся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доверительными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взаимоотношениями,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делу,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атмосферой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психологического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комфорта.</w:t>
      </w:r>
    </w:p>
    <w:p w:rsidR="00FC0B17" w:rsidRDefault="001F1C63">
      <w:pPr>
        <w:pStyle w:val="1"/>
        <w:ind w:left="2132"/>
      </w:pPr>
      <w:r>
        <w:rPr>
          <w:color w:val="212121"/>
        </w:rPr>
        <w:t>Модуль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«Организация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предметно-пространственной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среды»</w:t>
      </w:r>
    </w:p>
    <w:p w:rsidR="00FC0B17" w:rsidRDefault="001F1C63">
      <w:pPr>
        <w:pStyle w:val="a4"/>
        <w:ind w:left="200" w:right="119" w:firstLine="0"/>
      </w:pPr>
      <w:r>
        <w:rPr>
          <w:color w:val="212121"/>
        </w:rPr>
        <w:t>Реализация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предметно-пространственной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совместную деятельность педагогов, обучающихся, других участников образовательных отношений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созданию,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поддержанию, использованию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воспитательном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процессе: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оформление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внешнего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здания,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фасада,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холла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входе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образовательную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символикой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субъекта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муниципального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(флаг,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герб),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изображениями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символики Российского государства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периоды тысячелетней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истории,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символики региона;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2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церемоний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поднятия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(спуска)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флага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размещение карт России, регионов, муниципальных образ</w:t>
      </w:r>
      <w:r>
        <w:rPr>
          <w:color w:val="212121"/>
          <w:sz w:val="24"/>
          <w:szCs w:val="24"/>
        </w:rPr>
        <w:t>ований (современных и исторических,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точных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стилизованных,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географических,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культурологических,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оформленных,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материалами,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подготовленными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изображениями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значимых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объектов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памятных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исторических,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гражданских,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народных,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религиозных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мест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почитания,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портретов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выдающихся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деятелей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деятелей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науки,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производства,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искусства,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военных,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героев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защитников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Отечества;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изготовление,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размещение,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обновление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изображений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(символических,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живописных,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фотографических,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интерактивных аудио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видео)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быта,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 и поддержание в образо</w:t>
      </w:r>
      <w:r>
        <w:rPr>
          <w:color w:val="212121"/>
          <w:sz w:val="24"/>
          <w:szCs w:val="24"/>
        </w:rPr>
        <w:t>вательной организации звукового пространства позитивной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гражданско-патриотической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(звонк</w:t>
      </w:r>
      <w:proofErr w:type="gramStart"/>
      <w:r>
        <w:rPr>
          <w:color w:val="212121"/>
          <w:sz w:val="24"/>
          <w:szCs w:val="24"/>
        </w:rPr>
        <w:t>и-</w:t>
      </w:r>
      <w:proofErr w:type="gramEnd"/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мелодии,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музыка,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информационные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сообщения),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исполнение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гимна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оформление,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поддержание,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воспитательном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процессе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«мест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гражданского почитания» (в том </w:t>
      </w:r>
      <w:proofErr w:type="gramStart"/>
      <w:r>
        <w:rPr>
          <w:color w:val="212121"/>
          <w:sz w:val="24"/>
          <w:szCs w:val="24"/>
        </w:rPr>
        <w:t>числе</w:t>
      </w:r>
      <w:proofErr w:type="gramEnd"/>
      <w:r>
        <w:rPr>
          <w:color w:val="212121"/>
          <w:sz w:val="24"/>
          <w:szCs w:val="24"/>
        </w:rPr>
        <w:t xml:space="preserve"> если образовательная организация носит имя выдающегося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 деятеля, ученого, героя, защитника Отечества и др.) в помещениях образовательной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или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прилегающей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территории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общественно-гражданского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почитания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лиц,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России; мемориалов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воинской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славы, памятников,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досок;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оформление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обновление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«мест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новостей»,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стендов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помещениях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(холл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первого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этажа,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рекреации),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доступной,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привлекательной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новостную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позитивного   гражданско-патриотического,   духовно-нравственного   содержания,   </w:t>
      </w:r>
      <w:r>
        <w:rPr>
          <w:color w:val="212121"/>
          <w:sz w:val="24"/>
          <w:szCs w:val="24"/>
        </w:rPr>
        <w:lastRenderedPageBreak/>
        <w:t>фотоотчеты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интересных событиях,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поздравления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3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разработку и </w:t>
      </w:r>
      <w:r>
        <w:rPr>
          <w:color w:val="212121"/>
          <w:sz w:val="24"/>
          <w:szCs w:val="24"/>
        </w:rPr>
        <w:t>популяризацию символики образовательной организации (эмблема, флаг, логотип,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элементы костюма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 xml:space="preserve"> и др.), используемой как повседневно, так и в торжественные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моменты;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подготовку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размещение</w:t>
      </w:r>
      <w:r>
        <w:rPr>
          <w:color w:val="212121"/>
          <w:spacing w:val="9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регулярно</w:t>
      </w:r>
      <w:r>
        <w:rPr>
          <w:color w:val="212121"/>
          <w:spacing w:val="9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сменяемых</w:t>
      </w:r>
      <w:r>
        <w:rPr>
          <w:color w:val="212121"/>
          <w:spacing w:val="9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экспозиций</w:t>
      </w:r>
      <w:r>
        <w:rPr>
          <w:color w:val="212121"/>
          <w:spacing w:val="9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творческих</w:t>
      </w:r>
      <w:r>
        <w:rPr>
          <w:color w:val="212121"/>
          <w:spacing w:val="9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</w:t>
      </w:r>
      <w:r>
        <w:rPr>
          <w:color w:val="212121"/>
          <w:spacing w:val="9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</w:t>
      </w:r>
      <w:r>
        <w:rPr>
          <w:color w:val="212121"/>
          <w:sz w:val="24"/>
          <w:szCs w:val="24"/>
        </w:rPr>
        <w:t>ся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разных предметных областях, демонстрирующих их способности, знакомящих с работами друг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друга;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поддержание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эстетического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благоустройство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помещений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доступных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безопасных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рекреационных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зон,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озеленение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территории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разработку,</w:t>
      </w:r>
      <w:r>
        <w:rPr>
          <w:color w:val="212121"/>
          <w:spacing w:val="8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оформление,  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поддержание  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использование  </w:t>
      </w:r>
      <w:r>
        <w:rPr>
          <w:color w:val="212121"/>
          <w:spacing w:val="1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игровых  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пространств,  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спортивных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игровых площадок,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зон активного 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тихого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отдыха;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создание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поддержание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вестибюле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или   библиотеке   стеллажей   </w:t>
      </w:r>
      <w:r>
        <w:rPr>
          <w:color w:val="212121"/>
          <w:sz w:val="24"/>
          <w:szCs w:val="24"/>
        </w:rPr>
        <w:t>свободного   книгообмена,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которые обучающиеся, родители, педагоги могут выставлять для общего использования свои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книги,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брать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 чтения</w:t>
      </w:r>
      <w:r>
        <w:rPr>
          <w:color w:val="212121"/>
          <w:spacing w:val="-3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другие</w:t>
      </w:r>
      <w:proofErr w:type="gramStart"/>
      <w:r>
        <w:rPr>
          <w:color w:val="212121"/>
          <w:sz w:val="24"/>
          <w:szCs w:val="24"/>
        </w:rPr>
        <w:t>;д</w:t>
      </w:r>
      <w:proofErr w:type="gramEnd"/>
      <w:r>
        <w:rPr>
          <w:color w:val="212121"/>
          <w:sz w:val="24"/>
          <w:szCs w:val="24"/>
        </w:rPr>
        <w:t>еятельность</w:t>
      </w:r>
      <w:proofErr w:type="spellEnd"/>
      <w:r>
        <w:rPr>
          <w:color w:val="212121"/>
          <w:sz w:val="24"/>
          <w:szCs w:val="24"/>
        </w:rPr>
        <w:t xml:space="preserve"> классных руководителей и других педагогов вместе с обучающимися, их родителями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благоустройств</w:t>
      </w:r>
      <w:r>
        <w:rPr>
          <w:color w:val="212121"/>
          <w:sz w:val="24"/>
          <w:szCs w:val="24"/>
        </w:rPr>
        <w:t>у,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оформлению школьных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аудиторий, пришкольной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территории;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1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 и оформление простран</w:t>
      </w:r>
      <w:proofErr w:type="gramStart"/>
      <w:r>
        <w:rPr>
          <w:color w:val="212121"/>
          <w:sz w:val="24"/>
          <w:szCs w:val="24"/>
        </w:rPr>
        <w:t>ств пр</w:t>
      </w:r>
      <w:proofErr w:type="gramEnd"/>
      <w:r>
        <w:rPr>
          <w:color w:val="212121"/>
          <w:sz w:val="24"/>
          <w:szCs w:val="24"/>
        </w:rPr>
        <w:t>оведения значимых событий, праздников, церемоний,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торжественных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линеек,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творческих вечеров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(событийный дизайн);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обновление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материалов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(стендов,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</w:t>
      </w:r>
      <w:r>
        <w:rPr>
          <w:color w:val="212121"/>
          <w:sz w:val="24"/>
          <w:szCs w:val="24"/>
        </w:rPr>
        <w:t>катов,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инсталляций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др.),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акцентирующих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внимание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важных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ценностях,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правилах,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традициях,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укладе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актуальных вопросах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профилактики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безопасности.</w:t>
      </w:r>
    </w:p>
    <w:p w:rsidR="00FC0B17" w:rsidRDefault="001F1C63">
      <w:pPr>
        <w:pStyle w:val="a4"/>
        <w:ind w:left="200" w:right="117" w:firstLine="0"/>
      </w:pPr>
      <w:r>
        <w:rPr>
          <w:color w:val="212121"/>
          <w:spacing w:val="-1"/>
        </w:rPr>
        <w:t>Предметно-пространственная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среда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строится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доступная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5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15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потребностями.</w:t>
      </w:r>
    </w:p>
    <w:p w:rsidR="00FC0B17" w:rsidRDefault="001F1C63">
      <w:pPr>
        <w:pStyle w:val="1"/>
        <w:ind w:left="1498"/>
      </w:pPr>
      <w:r>
        <w:rPr>
          <w:color w:val="212121"/>
        </w:rPr>
        <w:t>Модуль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«Взаимодействие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представителями)»</w:t>
      </w:r>
    </w:p>
    <w:p w:rsidR="00FC0B17" w:rsidRDefault="001F1C63">
      <w:pPr>
        <w:pStyle w:val="a4"/>
        <w:ind w:left="200" w:right="117" w:firstLine="0"/>
      </w:pPr>
      <w:r>
        <w:rPr>
          <w:color w:val="212121"/>
        </w:rPr>
        <w:t>Реализация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взаимодействия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 родителями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представителями)</w:t>
      </w:r>
      <w:r>
        <w:rPr>
          <w:color w:val="212121"/>
          <w:spacing w:val="-58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создание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деятельность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классах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сообщества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(родительского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комитета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классов),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участвующих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обсуждении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решении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вопросов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обуч</w:t>
      </w:r>
      <w:r>
        <w:rPr>
          <w:color w:val="212121"/>
          <w:sz w:val="24"/>
          <w:szCs w:val="24"/>
        </w:rPr>
        <w:t>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родительского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сообщества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управляющем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совете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тематические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родительские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собрания    в классах,    общешкольные    родительские    собрания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вопросам</w:t>
      </w:r>
      <w:r>
        <w:rPr>
          <w:color w:val="212121"/>
          <w:spacing w:val="10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воспитания,  </w:t>
      </w:r>
      <w:r>
        <w:rPr>
          <w:color w:val="212121"/>
          <w:spacing w:val="4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взаимоотношений  </w:t>
      </w:r>
      <w:r>
        <w:rPr>
          <w:color w:val="212121"/>
          <w:spacing w:val="3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обучающихся  </w:t>
      </w:r>
      <w:r>
        <w:rPr>
          <w:color w:val="212121"/>
          <w:spacing w:val="4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педагогов,  </w:t>
      </w:r>
      <w:r>
        <w:rPr>
          <w:color w:val="212121"/>
          <w:spacing w:val="3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условий  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обучения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воспитания;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20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родительские</w:t>
      </w:r>
      <w:r>
        <w:rPr>
          <w:color w:val="212121"/>
          <w:spacing w:val="7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дни,  </w:t>
      </w:r>
      <w:r>
        <w:rPr>
          <w:color w:val="212121"/>
          <w:spacing w:val="1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 которые  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родители  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(законные  </w:t>
      </w:r>
      <w:r>
        <w:rPr>
          <w:color w:val="212121"/>
          <w:spacing w:val="1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представители)  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могут  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посещать  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уроки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внеурочные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работу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семейных   клубов,   родительских   гостиных,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предоставляющих   </w:t>
      </w:r>
      <w:r>
        <w:rPr>
          <w:color w:val="212121"/>
          <w:sz w:val="24"/>
          <w:szCs w:val="24"/>
        </w:rPr>
        <w:t>родителям,   педагогам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обучающимся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площадку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совместного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досуга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общения,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обсуждением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актуальных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вопросов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проведение тематических собраний (в том числе по инициативе родителей), на которых родители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могут получать советы по вопросам </w:t>
      </w:r>
      <w:r>
        <w:rPr>
          <w:color w:val="212121"/>
          <w:sz w:val="24"/>
          <w:szCs w:val="24"/>
        </w:rPr>
        <w:t>воспитания, консультации психологов, врачей, социальных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служителей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религий, обмениваться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опытом;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2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родительские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форумы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 официальном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сайте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информационн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коммуникационной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сети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Интернет,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интернет-сообщества,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группы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участием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педагогов,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обсуждаются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интересующие родителей вопросы,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согласуется совместная деятельность;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психолого-педагогических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консилиумах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случаях,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предусмотренных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нормативными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документами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 пси</w:t>
      </w:r>
      <w:r>
        <w:rPr>
          <w:color w:val="212121"/>
          <w:sz w:val="24"/>
          <w:szCs w:val="24"/>
        </w:rPr>
        <w:t>холого-педагогическом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консилиуме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образовательной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соответствии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порядком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привлечения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представителей);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привлечение</w:t>
      </w:r>
      <w:r>
        <w:rPr>
          <w:color w:val="212121"/>
          <w:spacing w:val="10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родителей  </w:t>
      </w:r>
      <w:r>
        <w:rPr>
          <w:color w:val="212121"/>
          <w:spacing w:val="4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(законных  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представителей)  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подготовке  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проведению  </w:t>
      </w:r>
      <w:r>
        <w:rPr>
          <w:color w:val="212121"/>
          <w:spacing w:val="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классных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общешкольных </w:t>
      </w:r>
      <w:r>
        <w:rPr>
          <w:color w:val="212121"/>
          <w:sz w:val="24"/>
          <w:szCs w:val="24"/>
        </w:rPr>
        <w:t>мероприятий;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целевое взаимодействие с законными представителями детей-сирот, оставшихся без попечения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приемных детей</w:t>
      </w:r>
    </w:p>
    <w:p w:rsidR="00FC0B17" w:rsidRDefault="001F1C63">
      <w:pPr>
        <w:pStyle w:val="ad"/>
        <w:tabs>
          <w:tab w:val="left" w:pos="472"/>
        </w:tabs>
        <w:ind w:right="116" w:firstLine="0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.</w:t>
      </w:r>
      <w:r>
        <w:rPr>
          <w:b/>
          <w:bCs/>
          <w:color w:val="212121"/>
          <w:sz w:val="24"/>
          <w:szCs w:val="24"/>
        </w:rPr>
        <w:t>Модуль «Детские общественные объединения»</w:t>
      </w:r>
      <w:r>
        <w:rPr>
          <w:color w:val="212121"/>
          <w:sz w:val="24"/>
          <w:szCs w:val="24"/>
        </w:rPr>
        <w:t xml:space="preserve"> 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56"/>
        <w:jc w:val="center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Действующие на базе школы детские общественные объединения – это добровольное, </w:t>
      </w:r>
      <w:r>
        <w:rPr>
          <w:color w:val="212121"/>
          <w:sz w:val="24"/>
          <w:szCs w:val="24"/>
        </w:rPr>
        <w:lastRenderedPageBreak/>
        <w:t>самоу</w:t>
      </w:r>
      <w:r>
        <w:rPr>
          <w:color w:val="212121"/>
          <w:sz w:val="24"/>
          <w:szCs w:val="24"/>
        </w:rPr>
        <w:t>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</w:t>
      </w:r>
      <w:r>
        <w:rPr>
          <w:color w:val="212121"/>
          <w:sz w:val="24"/>
          <w:szCs w:val="24"/>
        </w:rPr>
        <w:t>т 19.05.1995 № 82-ФЗ «Об общественных объединениях» (ст. 5). Воспитание в детском общественном объединении осуществляется через: • утверждение и последовательную реализацию в детском общественном объединении демократических процедур (выборы руководящих орг</w:t>
      </w:r>
      <w:r>
        <w:rPr>
          <w:color w:val="212121"/>
          <w:sz w:val="24"/>
          <w:szCs w:val="24"/>
        </w:rPr>
        <w:t>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 • организацию общественно полезных дел, дающих об</w:t>
      </w:r>
      <w:r>
        <w:rPr>
          <w:color w:val="212121"/>
          <w:sz w:val="24"/>
          <w:szCs w:val="24"/>
        </w:rPr>
        <w:t>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</w:t>
      </w:r>
      <w:r>
        <w:rPr>
          <w:color w:val="212121"/>
          <w:sz w:val="24"/>
          <w:szCs w:val="24"/>
        </w:rPr>
        <w:t>ышать других. Такими делами могут являться: посильная помощь, 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</w:t>
      </w:r>
      <w:r>
        <w:rPr>
          <w:color w:val="212121"/>
          <w:sz w:val="24"/>
          <w:szCs w:val="24"/>
        </w:rPr>
        <w:t xml:space="preserve">омощь в благоустройстве территории данных учреждений и т. п.); </w:t>
      </w:r>
      <w:proofErr w:type="gramStart"/>
      <w:r>
        <w:rPr>
          <w:color w:val="212121"/>
          <w:sz w:val="24"/>
          <w:szCs w:val="24"/>
        </w:rPr>
        <w:t>участие обучающихся в работе на прилегающей к школе территории (работа в школьном саду, уход за деревьями и кустарниками, благоустройство клумб) и др.; • рекламные мероприятия в начальной школе</w:t>
      </w:r>
      <w:r>
        <w:rPr>
          <w:color w:val="212121"/>
          <w:sz w:val="24"/>
          <w:szCs w:val="24"/>
        </w:rPr>
        <w:t xml:space="preserve">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color w:val="212121"/>
          <w:sz w:val="24"/>
          <w:szCs w:val="24"/>
        </w:rPr>
        <w:t>квестов</w:t>
      </w:r>
      <w:proofErr w:type="spellEnd"/>
      <w:r>
        <w:rPr>
          <w:color w:val="212121"/>
          <w:sz w:val="24"/>
          <w:szCs w:val="24"/>
        </w:rPr>
        <w:t>, театрализаций и т. п.);</w:t>
      </w:r>
      <w:proofErr w:type="gramEnd"/>
      <w:r>
        <w:rPr>
          <w:color w:val="212121"/>
          <w:sz w:val="24"/>
          <w:szCs w:val="24"/>
        </w:rPr>
        <w:t xml:space="preserve"> Действующее на базе школы детского общественного объединения - это добровольное,</w:t>
      </w:r>
      <w:r>
        <w:rPr>
          <w:color w:val="212121"/>
          <w:sz w:val="24"/>
          <w:szCs w:val="24"/>
        </w:rPr>
        <w:t xml:space="preserve">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</w:t>
      </w:r>
      <w:r>
        <w:rPr>
          <w:color w:val="212121"/>
          <w:sz w:val="24"/>
          <w:szCs w:val="24"/>
        </w:rPr>
        <w:t xml:space="preserve">82-ФЗ (ред. от 20.12.2017) «Об общественных объединениях» (ст. 5). Первичное отделение Общероссийской общественно-государственной </w:t>
      </w:r>
      <w:proofErr w:type="spellStart"/>
      <w:r>
        <w:rPr>
          <w:color w:val="212121"/>
          <w:sz w:val="24"/>
          <w:szCs w:val="24"/>
        </w:rPr>
        <w:t>детскоюношеской</w:t>
      </w:r>
      <w:proofErr w:type="spellEnd"/>
      <w:r>
        <w:rPr>
          <w:color w:val="212121"/>
          <w:sz w:val="24"/>
          <w:szCs w:val="24"/>
        </w:rPr>
        <w:t xml:space="preserve"> организации - Российское движение детей и молодёжи «Движение первых» – общероссийская общественно-государствен</w:t>
      </w:r>
      <w:r>
        <w:rPr>
          <w:color w:val="212121"/>
          <w:sz w:val="24"/>
          <w:szCs w:val="24"/>
        </w:rPr>
        <w:t xml:space="preserve">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>
        <w:rPr>
          <w:color w:val="212121"/>
          <w:sz w:val="24"/>
          <w:szCs w:val="24"/>
        </w:rPr>
        <w:t>Ориентирована</w:t>
      </w:r>
      <w:proofErr w:type="gramEnd"/>
      <w:r>
        <w:rPr>
          <w:color w:val="212121"/>
          <w:sz w:val="24"/>
          <w:szCs w:val="24"/>
        </w:rPr>
        <w:t xml:space="preserve"> на формирование социальной активности, куль</w:t>
      </w:r>
      <w:r>
        <w:rPr>
          <w:color w:val="212121"/>
          <w:sz w:val="24"/>
          <w:szCs w:val="24"/>
        </w:rPr>
        <w:t xml:space="preserve">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</w:t>
      </w:r>
      <w:r>
        <w:rPr>
          <w:color w:val="212121"/>
          <w:sz w:val="24"/>
          <w:szCs w:val="24"/>
        </w:rPr>
        <w:t>досуга и занятости обучающихся. Участником школьного отделения РДДМ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</w:t>
      </w:r>
      <w:r>
        <w:rPr>
          <w:color w:val="212121"/>
          <w:sz w:val="24"/>
          <w:szCs w:val="24"/>
        </w:rPr>
        <w:t xml:space="preserve">оения отношений с другими людьми, проявляют себя в решении групповых задач, делают осознанный выбор, способны понять свою роль в обществе. Одно из направлений РДДМ «Движение первых» - программа «Орлята России» – уникальный проект, направленный на развитие </w:t>
      </w:r>
      <w:r>
        <w:rPr>
          <w:color w:val="212121"/>
          <w:sz w:val="24"/>
          <w:szCs w:val="24"/>
        </w:rPr>
        <w:t xml:space="preserve">социальной активности школьников младших классов </w:t>
      </w:r>
      <w:proofErr w:type="gramStart"/>
      <w:r>
        <w:rPr>
          <w:color w:val="212121"/>
          <w:sz w:val="24"/>
          <w:szCs w:val="24"/>
        </w:rPr>
        <w:t>в</w:t>
      </w:r>
      <w:proofErr w:type="gramEnd"/>
      <w:r>
        <w:rPr>
          <w:color w:val="21212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рамкам</w:t>
      </w:r>
      <w:proofErr w:type="gramEnd"/>
      <w:r>
        <w:rPr>
          <w:color w:val="212121"/>
          <w:sz w:val="24"/>
          <w:szCs w:val="24"/>
        </w:rPr>
        <w:t xml:space="preserve"> патриотического воспитания граждан РФ.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</w:t>
      </w:r>
      <w:r>
        <w:rPr>
          <w:color w:val="212121"/>
          <w:sz w:val="24"/>
          <w:szCs w:val="24"/>
        </w:rPr>
        <w:t xml:space="preserve"> все за одного». </w:t>
      </w:r>
      <w:proofErr w:type="gramStart"/>
      <w:r>
        <w:rPr>
          <w:color w:val="212121"/>
          <w:sz w:val="24"/>
          <w:szCs w:val="24"/>
        </w:rPr>
        <w:t>Обучающиеся</w:t>
      </w:r>
      <w:proofErr w:type="gramEnd"/>
      <w:r>
        <w:rPr>
          <w:color w:val="212121"/>
          <w:sz w:val="24"/>
          <w:szCs w:val="24"/>
        </w:rPr>
        <w:t xml:space="preserve"> принимают участие в мероприятиях и Всероссийских акциях Дней единых действий, в таких как: </w:t>
      </w:r>
      <w:proofErr w:type="gramStart"/>
      <w:r>
        <w:rPr>
          <w:color w:val="212121"/>
          <w:sz w:val="24"/>
          <w:szCs w:val="24"/>
        </w:rPr>
        <w:t>День знаний, День туризма, День учителя, День народного единства, День матери, День героев Отечества, День Конституции РФ, Международный</w:t>
      </w:r>
      <w:r>
        <w:rPr>
          <w:color w:val="212121"/>
          <w:sz w:val="24"/>
          <w:szCs w:val="24"/>
        </w:rPr>
        <w:t xml:space="preserve"> день </w:t>
      </w:r>
      <w:proofErr w:type="spellStart"/>
      <w:r>
        <w:rPr>
          <w:color w:val="212121"/>
          <w:sz w:val="24"/>
          <w:szCs w:val="24"/>
        </w:rPr>
        <w:t>книгодарения</w:t>
      </w:r>
      <w:proofErr w:type="spellEnd"/>
      <w:r>
        <w:rPr>
          <w:color w:val="212121"/>
          <w:sz w:val="24"/>
          <w:szCs w:val="24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56"/>
        <w:jc w:val="center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</w:t>
      </w:r>
      <w:r>
        <w:rPr>
          <w:b/>
          <w:bCs/>
          <w:color w:val="212121"/>
          <w:sz w:val="24"/>
          <w:szCs w:val="24"/>
        </w:rPr>
        <w:t>Модуль «</w:t>
      </w:r>
      <w:proofErr w:type="gramStart"/>
      <w:r>
        <w:rPr>
          <w:b/>
          <w:bCs/>
          <w:color w:val="212121"/>
          <w:sz w:val="24"/>
          <w:szCs w:val="24"/>
        </w:rPr>
        <w:t>Школьное</w:t>
      </w:r>
      <w:proofErr w:type="gramEnd"/>
      <w:r>
        <w:rPr>
          <w:b/>
          <w:bCs/>
          <w:color w:val="212121"/>
          <w:sz w:val="24"/>
          <w:szCs w:val="24"/>
        </w:rPr>
        <w:t xml:space="preserve"> медиа» 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rFonts w:ascii="Symbol" w:hAnsi="Symbol"/>
          <w:color w:val="212121"/>
          <w:sz w:val="24"/>
          <w:szCs w:val="24"/>
        </w:rPr>
        <w:t>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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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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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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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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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</w:t>
      </w:r>
      <w:r>
        <w:rPr>
          <w:rFonts w:ascii="Symbol" w:hAnsi="Symbol"/>
          <w:color w:val="212121"/>
          <w:sz w:val="24"/>
          <w:szCs w:val="24"/>
        </w:rPr>
        <w:t>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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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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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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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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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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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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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lastRenderedPageBreak/>
        <w:t></w:t>
      </w:r>
      <w:r>
        <w:rPr>
          <w:rFonts w:ascii="Symbol" w:hAnsi="Symbol"/>
          <w:color w:val="212121"/>
          <w:sz w:val="24"/>
          <w:szCs w:val="24"/>
        </w:rPr>
        <w:t>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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</w:t>
      </w:r>
      <w:r>
        <w:rPr>
          <w:rFonts w:ascii="Symbol" w:hAnsi="Symbol"/>
          <w:color w:val="212121"/>
          <w:sz w:val="24"/>
          <w:szCs w:val="24"/>
        </w:rPr>
        <w:t>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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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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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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</w:t>
      </w:r>
      <w:r>
        <w:rPr>
          <w:rFonts w:ascii="Symbol" w:hAnsi="Symbol"/>
          <w:color w:val="212121"/>
          <w:sz w:val="24"/>
          <w:szCs w:val="24"/>
        </w:rPr>
        <w:t>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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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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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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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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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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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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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</w:t>
      </w:r>
      <w:r>
        <w:rPr>
          <w:rFonts w:ascii="Symbol" w:hAnsi="Symbol"/>
          <w:color w:val="212121"/>
          <w:sz w:val="24"/>
          <w:szCs w:val="24"/>
        </w:rPr>
        <w:t>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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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</w:t>
      </w:r>
      <w:r>
        <w:rPr>
          <w:rFonts w:ascii="Symbol" w:hAnsi="Symbol"/>
          <w:color w:val="212121"/>
          <w:sz w:val="24"/>
          <w:szCs w:val="24"/>
        </w:rPr>
        <w:t>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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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</w:t>
      </w:r>
      <w:r>
        <w:rPr>
          <w:rFonts w:ascii="Symbol" w:hAnsi="Symbol"/>
          <w:color w:val="212121"/>
          <w:sz w:val="24"/>
          <w:szCs w:val="24"/>
        </w:rPr>
        <w:t>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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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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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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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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</w:t>
      </w:r>
      <w:r>
        <w:rPr>
          <w:rFonts w:ascii="Symbol" w:hAnsi="Symbol"/>
          <w:color w:val="212121"/>
          <w:sz w:val="24"/>
          <w:szCs w:val="24"/>
        </w:rPr>
        <w:t>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</w:t>
      </w:r>
      <w:r>
        <w:rPr>
          <w:rFonts w:ascii="Symbol" w:hAnsi="Symbol"/>
          <w:color w:val="212121"/>
          <w:sz w:val="24"/>
          <w:szCs w:val="24"/>
        </w:rPr>
        <w:t></w:t>
      </w:r>
      <w:r>
        <w:rPr>
          <w:rFonts w:ascii="Symbol" w:hAnsi="Symbol"/>
          <w:color w:val="212121"/>
          <w:sz w:val="24"/>
          <w:szCs w:val="24"/>
        </w:rPr>
        <w:t></w:t>
      </w:r>
      <w:r>
        <w:rPr>
          <w:rFonts w:ascii="Symbol" w:hAnsi="Symbol"/>
          <w:color w:val="212121"/>
          <w:sz w:val="24"/>
          <w:szCs w:val="24"/>
        </w:rPr>
        <w:t></w:t>
      </w:r>
      <w:r>
        <w:rPr>
          <w:rFonts w:ascii="Symbol" w:hAnsi="Symbol"/>
          <w:color w:val="212121"/>
          <w:sz w:val="24"/>
          <w:szCs w:val="24"/>
        </w:rPr>
        <w:t></w:t>
      </w:r>
      <w:r>
        <w:rPr>
          <w:rFonts w:ascii="Symbol" w:hAnsi="Symbol"/>
          <w:color w:val="212121"/>
          <w:sz w:val="24"/>
          <w:szCs w:val="24"/>
        </w:rPr>
        <w:t></w:t>
      </w:r>
      <w:r>
        <w:rPr>
          <w:rFonts w:ascii="Symbol" w:hAnsi="Symbol"/>
          <w:color w:val="212121"/>
          <w:sz w:val="24"/>
          <w:szCs w:val="24"/>
        </w:rPr>
        <w:t></w:t>
      </w:r>
      <w:r>
        <w:rPr>
          <w:rFonts w:ascii="Symbol" w:hAnsi="Symbol"/>
          <w:color w:val="212121"/>
          <w:sz w:val="24"/>
          <w:szCs w:val="24"/>
        </w:rPr>
        <w:t></w:t>
      </w:r>
      <w:r>
        <w:rPr>
          <w:rFonts w:ascii="Symbol" w:hAnsi="Symbol"/>
          <w:color w:val="212121"/>
          <w:sz w:val="24"/>
          <w:szCs w:val="24"/>
        </w:rPr>
        <w:t></w:t>
      </w:r>
      <w:r>
        <w:rPr>
          <w:rFonts w:ascii="Symbol" w:hAnsi="Symbol"/>
          <w:color w:val="212121"/>
          <w:sz w:val="24"/>
          <w:szCs w:val="24"/>
        </w:rPr>
        <w:t></w:t>
      </w:r>
      <w:r>
        <w:rPr>
          <w:rFonts w:ascii="Symbol" w:hAnsi="Symbol"/>
          <w:color w:val="212121"/>
          <w:sz w:val="24"/>
          <w:szCs w:val="24"/>
        </w:rPr>
        <w:t></w:t>
      </w:r>
      <w:r>
        <w:rPr>
          <w:rFonts w:ascii="Symbol" w:hAnsi="Symbol"/>
          <w:color w:val="212121"/>
          <w:sz w:val="24"/>
          <w:szCs w:val="24"/>
        </w:rPr>
        <w:t></w:t>
      </w:r>
      <w:r>
        <w:rPr>
          <w:rFonts w:ascii="Symbol" w:hAnsi="Symbol"/>
          <w:color w:val="212121"/>
          <w:sz w:val="24"/>
          <w:szCs w:val="24"/>
        </w:rPr>
        <w:t></w:t>
      </w:r>
      <w:r>
        <w:rPr>
          <w:rFonts w:ascii="Symbol" w:hAnsi="Symbol"/>
          <w:color w:val="212121"/>
          <w:sz w:val="24"/>
          <w:szCs w:val="24"/>
        </w:rPr>
        <w:t></w:t>
      </w:r>
    </w:p>
    <w:p w:rsidR="00FC0B17" w:rsidRDefault="001F1C63">
      <w:pPr>
        <w:pStyle w:val="1"/>
        <w:ind w:left="3937"/>
        <w:jc w:val="left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«Самоуправление»</w:t>
      </w:r>
    </w:p>
    <w:p w:rsidR="00FC0B17" w:rsidRDefault="001F1C63">
      <w:pPr>
        <w:pStyle w:val="a4"/>
        <w:tabs>
          <w:tab w:val="left" w:pos="1655"/>
          <w:tab w:val="left" w:pos="3658"/>
          <w:tab w:val="left" w:pos="5126"/>
          <w:tab w:val="left" w:pos="6807"/>
          <w:tab w:val="left" w:pos="8766"/>
        </w:tabs>
        <w:ind w:left="200" w:right="115" w:firstLine="0"/>
        <w:jc w:val="left"/>
      </w:pPr>
      <w:r>
        <w:rPr>
          <w:color w:val="212121"/>
        </w:rPr>
        <w:t>Реализация</w:t>
      </w:r>
      <w:r>
        <w:rPr>
          <w:color w:val="212121"/>
        </w:rPr>
        <w:tab/>
        <w:t>воспитательного</w:t>
      </w:r>
      <w:r>
        <w:rPr>
          <w:color w:val="212121"/>
        </w:rPr>
        <w:tab/>
        <w:t>потенциала</w:t>
      </w:r>
      <w:r>
        <w:rPr>
          <w:color w:val="212121"/>
        </w:rPr>
        <w:tab/>
        <w:t>ученического</w:t>
      </w:r>
      <w:r>
        <w:rPr>
          <w:color w:val="212121"/>
        </w:rPr>
        <w:tab/>
        <w:t>самоуправления</w:t>
      </w:r>
      <w:r>
        <w:rPr>
          <w:color w:val="212121"/>
        </w:rPr>
        <w:tab/>
        <w:t>в образовательной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20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</w:t>
      </w:r>
      <w:r>
        <w:rPr>
          <w:color w:val="212121"/>
          <w:spacing w:val="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органов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(совет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или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избранных</w:t>
      </w:r>
      <w:r>
        <w:rPr>
          <w:color w:val="212121"/>
          <w:spacing w:val="-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z w:val="24"/>
          <w:szCs w:val="24"/>
        </w:rPr>
        <w:t>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15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представление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органами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процессе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управления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 организацией;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защиту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органами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законных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6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9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представителей  </w:t>
      </w:r>
      <w:r>
        <w:rPr>
          <w:color w:val="212121"/>
          <w:spacing w:val="3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органов  </w:t>
      </w:r>
      <w:r>
        <w:rPr>
          <w:color w:val="212121"/>
          <w:spacing w:val="3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ученического  </w:t>
      </w:r>
      <w:r>
        <w:rPr>
          <w:color w:val="212121"/>
          <w:spacing w:val="3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самоуправления  </w:t>
      </w:r>
      <w:r>
        <w:rPr>
          <w:color w:val="212121"/>
          <w:spacing w:val="3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разработке,  </w:t>
      </w:r>
      <w:r>
        <w:rPr>
          <w:color w:val="212121"/>
          <w:spacing w:val="3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обсуждении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реализации</w:t>
      </w:r>
      <w:r>
        <w:rPr>
          <w:color w:val="212121"/>
          <w:spacing w:val="5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рабочей</w:t>
      </w:r>
      <w:r>
        <w:rPr>
          <w:color w:val="212121"/>
          <w:spacing w:val="10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программы</w:t>
      </w:r>
      <w:r>
        <w:rPr>
          <w:color w:val="212121"/>
          <w:spacing w:val="1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календарного</w:t>
      </w:r>
      <w:r>
        <w:rPr>
          <w:color w:val="212121"/>
          <w:spacing w:val="10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плана</w:t>
      </w:r>
      <w:r>
        <w:rPr>
          <w:color w:val="212121"/>
          <w:spacing w:val="1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0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анализе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организации.</w:t>
      </w:r>
    </w:p>
    <w:p w:rsidR="00FC0B17" w:rsidRDefault="001F1C63">
      <w:pPr>
        <w:pStyle w:val="1"/>
        <w:spacing w:before="1"/>
        <w:ind w:left="3193"/>
      </w:pPr>
      <w:r>
        <w:rPr>
          <w:color w:val="212121"/>
        </w:rPr>
        <w:t>Модуль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«Профилактика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безопасность»</w:t>
      </w:r>
    </w:p>
    <w:p w:rsidR="00FC0B17" w:rsidRDefault="001F1C63">
      <w:pPr>
        <w:pStyle w:val="a4"/>
        <w:ind w:left="200" w:right="114" w:firstLine="0"/>
      </w:pPr>
      <w:r>
        <w:rPr>
          <w:color w:val="212121"/>
        </w:rPr>
        <w:t>Реализация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профилактической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деятельности   в целях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формирования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безопасной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комфортной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среды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 созданию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 эффективной профилактической среды обеспечения безопасности жизнедеятельности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условия успешной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воспитательной </w:t>
      </w:r>
      <w:proofErr w:type="spellStart"/>
      <w:r>
        <w:rPr>
          <w:color w:val="212121"/>
          <w:sz w:val="24"/>
          <w:szCs w:val="24"/>
        </w:rPr>
        <w:t>деятельности</w:t>
      </w:r>
      <w:proofErr w:type="gramStart"/>
      <w:r>
        <w:rPr>
          <w:color w:val="212121"/>
          <w:sz w:val="24"/>
          <w:szCs w:val="24"/>
        </w:rPr>
        <w:t>;п</w:t>
      </w:r>
      <w:proofErr w:type="gramEnd"/>
      <w:r>
        <w:rPr>
          <w:color w:val="212121"/>
          <w:sz w:val="24"/>
          <w:szCs w:val="24"/>
        </w:rPr>
        <w:t>роведение</w:t>
      </w:r>
      <w:proofErr w:type="spellEnd"/>
      <w:r>
        <w:rPr>
          <w:color w:val="212121"/>
          <w:sz w:val="24"/>
          <w:szCs w:val="24"/>
        </w:rPr>
        <w:t xml:space="preserve"> исследований, мониторинга угроз безопасности и ресурсов повышения</w:t>
      </w:r>
      <w:r>
        <w:rPr>
          <w:color w:val="212121"/>
          <w:sz w:val="24"/>
          <w:szCs w:val="24"/>
        </w:rPr>
        <w:t xml:space="preserve"> безопасности,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выделение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психолого-педагогическое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сопровождение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риска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 разным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направлениям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(агрессивное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поведение, зависимости и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5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коррекционно-воспитательной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обучающимся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риска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силами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 привлечением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сторонних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специалистов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(психологов,</w:t>
      </w:r>
      <w:r>
        <w:rPr>
          <w:color w:val="212121"/>
          <w:spacing w:val="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конфликтологов</w:t>
      </w:r>
      <w:proofErr w:type="spellEnd"/>
      <w:r>
        <w:rPr>
          <w:color w:val="212121"/>
          <w:sz w:val="24"/>
          <w:szCs w:val="24"/>
        </w:rPr>
        <w:t>, коррекционных педагогов, работников социальных служб, правоохранительных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опеки 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разработку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и</w:t>
      </w:r>
      <w:r>
        <w:rPr>
          <w:color w:val="21212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реализацию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профилактических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программ,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направленных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работу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proofErr w:type="spellStart"/>
      <w:proofErr w:type="gramStart"/>
      <w:r>
        <w:rPr>
          <w:color w:val="212121"/>
          <w:sz w:val="24"/>
          <w:szCs w:val="24"/>
        </w:rPr>
        <w:t>девиантными</w:t>
      </w:r>
      <w:proofErr w:type="spellEnd"/>
      <w:proofErr w:type="gramEnd"/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окружением;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межведомственного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взаимодействия;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вовлечение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обучающихся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 воспитательную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деятельность,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проекты,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профилактики социальных     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природных         рисков         в образователь</w:t>
      </w:r>
      <w:r>
        <w:rPr>
          <w:color w:val="212121"/>
          <w:sz w:val="24"/>
          <w:szCs w:val="24"/>
        </w:rPr>
        <w:t>ной         организации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в социокультурном окружении совместно с педагогами, родителями, социальными партнерами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(антинаркотические,</w:t>
      </w:r>
      <w:r>
        <w:rPr>
          <w:color w:val="212121"/>
          <w:spacing w:val="3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антиалкогольные,</w:t>
      </w:r>
      <w:r>
        <w:rPr>
          <w:color w:val="212121"/>
          <w:spacing w:val="9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против</w:t>
      </w:r>
      <w:r>
        <w:rPr>
          <w:color w:val="212121"/>
          <w:spacing w:val="9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курения,</w:t>
      </w:r>
      <w:r>
        <w:rPr>
          <w:color w:val="212121"/>
          <w:spacing w:val="9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вовлечения</w:t>
      </w:r>
      <w:r>
        <w:rPr>
          <w:color w:val="212121"/>
          <w:spacing w:val="9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деструктивные</w:t>
      </w:r>
      <w:r>
        <w:rPr>
          <w:color w:val="212121"/>
          <w:spacing w:val="9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детские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молодежные объединения,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культы,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субкультуры, группы в</w:t>
      </w:r>
      <w:r>
        <w:rPr>
          <w:color w:val="212121"/>
          <w:sz w:val="24"/>
          <w:szCs w:val="24"/>
        </w:rPr>
        <w:t xml:space="preserve"> социальных сетях;</w:t>
      </w:r>
      <w:r>
        <w:rPr>
          <w:color w:val="212121"/>
          <w:spacing w:val="60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по безопасности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цифровой среде, на транспорте, на воде, безопасности дорожного движения, противопожарной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безопасности,</w:t>
      </w:r>
      <w:r>
        <w:rPr>
          <w:color w:val="212121"/>
          <w:spacing w:val="4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антитеррористической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антиэкстремистской</w:t>
      </w:r>
      <w:proofErr w:type="spellEnd"/>
      <w:r>
        <w:rPr>
          <w:color w:val="212121"/>
          <w:spacing w:val="5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безопасности,</w:t>
      </w:r>
      <w:r>
        <w:rPr>
          <w:color w:val="212121"/>
          <w:spacing w:val="4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обороне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3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превентивной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обучающимися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 сценариями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одобряемого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 развитию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навыков</w:t>
      </w:r>
      <w:r>
        <w:rPr>
          <w:color w:val="212121"/>
          <w:spacing w:val="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саморефлексии</w:t>
      </w:r>
      <w:proofErr w:type="spellEnd"/>
      <w:r>
        <w:rPr>
          <w:color w:val="212121"/>
          <w:sz w:val="24"/>
          <w:szCs w:val="24"/>
        </w:rPr>
        <w:t>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самоконтроля,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устойчивости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 негативным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воздействиям,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групповому давлению;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3"/>
        <w:rPr>
          <w:rFonts w:ascii="Symbol" w:hAnsi="Symbol"/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профилактику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правонарушений,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девиаций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посредством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альтерна</w:t>
      </w:r>
      <w:r>
        <w:rPr>
          <w:color w:val="212121"/>
          <w:sz w:val="24"/>
          <w:szCs w:val="24"/>
        </w:rPr>
        <w:t>тивной</w:t>
      </w:r>
      <w:r>
        <w:rPr>
          <w:color w:val="212121"/>
          <w:spacing w:val="-58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девиантному</w:t>
      </w:r>
      <w:proofErr w:type="spellEnd"/>
      <w:r>
        <w:rPr>
          <w:color w:val="212121"/>
          <w:sz w:val="24"/>
          <w:szCs w:val="24"/>
        </w:rPr>
        <w:t xml:space="preserve"> поведению, — познания (путешествия), испытания себя (походы, спорт), значимого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творчества,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(в 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религиозно-духовной,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благотворительной,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художественной 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  <w:proofErr w:type="gramEnd"/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4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предупреждение,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z w:val="24"/>
          <w:szCs w:val="24"/>
        </w:rPr>
        <w:t xml:space="preserve"> целенаправленную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случаях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появления,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расширения,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влияния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маргинальных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(оставивших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криминальной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агрессивным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поведением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3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профилактику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расширения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</w:t>
      </w:r>
      <w:r>
        <w:rPr>
          <w:color w:val="212121"/>
          <w:sz w:val="24"/>
          <w:szCs w:val="24"/>
        </w:rPr>
        <w:t>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требующих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специальной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сопровождения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(слабоуспевающие,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запущенные,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неадаптированные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дети-мигранты,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обучающиеся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ОВЗ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др.).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Основной целью формирования у обучающихся здорового и </w:t>
      </w:r>
      <w:r>
        <w:rPr>
          <w:color w:val="212121"/>
          <w:sz w:val="24"/>
          <w:szCs w:val="24"/>
        </w:rPr>
        <w:t xml:space="preserve">безопасного образа жизни, </w:t>
      </w:r>
      <w:r>
        <w:rPr>
          <w:color w:val="212121"/>
          <w:sz w:val="24"/>
          <w:szCs w:val="24"/>
        </w:rPr>
        <w:lastRenderedPageBreak/>
        <w:t>курсовой подготовки гражданской обороны является формирование у обучающихся МБОУ 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.  ценностного отношения к собственному здоровью и собственной безопасности, основанного на знании сво</w:t>
      </w:r>
      <w:r>
        <w:rPr>
          <w:color w:val="212121"/>
          <w:sz w:val="24"/>
          <w:szCs w:val="24"/>
        </w:rPr>
        <w:t xml:space="preserve">их потребностей, особенностей развития, и выработанного в процессе занятий, индивидуального способа здорового образа жизни. </w:t>
      </w:r>
      <w:proofErr w:type="spellStart"/>
      <w:r>
        <w:rPr>
          <w:color w:val="212121"/>
          <w:sz w:val="24"/>
          <w:szCs w:val="24"/>
        </w:rPr>
        <w:t>ДеятельностьМБОУ</w:t>
      </w:r>
      <w:proofErr w:type="spellEnd"/>
      <w:r>
        <w:rPr>
          <w:color w:val="212121"/>
          <w:sz w:val="24"/>
          <w:szCs w:val="24"/>
        </w:rPr>
        <w:t xml:space="preserve"> 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. по формированию у 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обучающихся культуры здорового и безопасного об</w:t>
      </w:r>
      <w:r>
        <w:rPr>
          <w:color w:val="212121"/>
          <w:sz w:val="24"/>
          <w:szCs w:val="24"/>
        </w:rPr>
        <w:t>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- организация физкультурно-спортивной и о</w:t>
      </w:r>
      <w:r>
        <w:rPr>
          <w:color w:val="212121"/>
          <w:sz w:val="24"/>
          <w:szCs w:val="24"/>
        </w:rPr>
        <w:t>здоровительной работы, организация просветительской и методической работы, профилактическая работа с участниками образовательного процесса</w:t>
      </w:r>
      <w:proofErr w:type="gramStart"/>
      <w:r>
        <w:rPr>
          <w:color w:val="212121"/>
          <w:sz w:val="24"/>
          <w:szCs w:val="24"/>
        </w:rPr>
        <w:t>.</w:t>
      </w:r>
      <w:proofErr w:type="gramEnd"/>
      <w:r>
        <w:rPr>
          <w:color w:val="212121"/>
          <w:sz w:val="24"/>
          <w:szCs w:val="24"/>
        </w:rPr>
        <w:t xml:space="preserve"> – </w:t>
      </w:r>
      <w:proofErr w:type="gramStart"/>
      <w:r>
        <w:rPr>
          <w:color w:val="212121"/>
          <w:sz w:val="24"/>
          <w:szCs w:val="24"/>
        </w:rPr>
        <w:t>р</w:t>
      </w:r>
      <w:proofErr w:type="gramEnd"/>
      <w:r>
        <w:rPr>
          <w:color w:val="212121"/>
          <w:sz w:val="24"/>
          <w:szCs w:val="24"/>
        </w:rPr>
        <w:t>азработка и осуществление комплекса мероприятий по профилактике правонарушений, алкоголизма, наркомании, токсиком</w:t>
      </w:r>
      <w:r>
        <w:rPr>
          <w:color w:val="212121"/>
          <w:sz w:val="24"/>
          <w:szCs w:val="24"/>
        </w:rPr>
        <w:t xml:space="preserve">ании, осуществление систематической работы с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z w:val="24"/>
          <w:szCs w:val="24"/>
        </w:rPr>
        <w:t xml:space="preserve"> «группы риска»; - разработка и проведение мероприятий в рамках Дня гражданской обороны.</w:t>
      </w:r>
    </w:p>
    <w:p w:rsidR="00FC0B17" w:rsidRDefault="00FC0B17">
      <w:pPr>
        <w:pStyle w:val="ad"/>
        <w:numPr>
          <w:ilvl w:val="0"/>
          <w:numId w:val="9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На внешнем уровне: 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- встречи с представителями социально-правовой поддержки и профилактики  </w:t>
      </w:r>
      <w:proofErr w:type="spellStart"/>
      <w:r>
        <w:rPr>
          <w:color w:val="212121"/>
          <w:sz w:val="24"/>
          <w:szCs w:val="24"/>
        </w:rPr>
        <w:t>Зеленодольског</w:t>
      </w:r>
      <w:r>
        <w:rPr>
          <w:color w:val="212121"/>
          <w:sz w:val="24"/>
          <w:szCs w:val="24"/>
        </w:rPr>
        <w:t>о</w:t>
      </w:r>
      <w:proofErr w:type="spellEnd"/>
      <w:r>
        <w:rPr>
          <w:color w:val="212121"/>
          <w:sz w:val="24"/>
          <w:szCs w:val="24"/>
        </w:rPr>
        <w:t xml:space="preserve"> муниципального района, проведение профилактических бесед, тренингов; - беседы с инспектором ОПДН по вопросам профилактики; - привлечение возможностей других учреждений организаций – спортивных клубов, лечебных учреждений. - участие в муниципальных соревн</w:t>
      </w:r>
      <w:r>
        <w:rPr>
          <w:color w:val="212121"/>
          <w:sz w:val="24"/>
          <w:szCs w:val="24"/>
        </w:rPr>
        <w:t>ованиях: по правилам дорожного движения, по стрельбе из пневматической винтовки, посвященные Дню защитника Отечества</w:t>
      </w:r>
      <w:proofErr w:type="gramStart"/>
      <w:r>
        <w:rPr>
          <w:color w:val="212121"/>
          <w:sz w:val="24"/>
          <w:szCs w:val="24"/>
        </w:rPr>
        <w:t xml:space="preserve"> Н</w:t>
      </w:r>
      <w:proofErr w:type="gramEnd"/>
      <w:r>
        <w:rPr>
          <w:color w:val="212121"/>
          <w:sz w:val="24"/>
          <w:szCs w:val="24"/>
        </w:rPr>
        <w:t>а школьном уровне: - разработка и проведение месячника оборонно-массовой работы в школе, «Уроки мужества»; - участие в военных эстафетах и</w:t>
      </w:r>
      <w:r>
        <w:rPr>
          <w:color w:val="212121"/>
          <w:sz w:val="24"/>
          <w:szCs w:val="24"/>
        </w:rPr>
        <w:t xml:space="preserve"> соревнованиях; - работа с призывной комиссией. </w:t>
      </w:r>
      <w:proofErr w:type="gramStart"/>
      <w:r>
        <w:rPr>
          <w:color w:val="212121"/>
          <w:sz w:val="24"/>
          <w:szCs w:val="24"/>
        </w:rPr>
        <w:t xml:space="preserve">Сбор обучающихся (юноши 9 </w:t>
      </w:r>
      <w:proofErr w:type="spellStart"/>
      <w:r>
        <w:rPr>
          <w:color w:val="212121"/>
          <w:sz w:val="24"/>
          <w:szCs w:val="24"/>
        </w:rPr>
        <w:t>кл</w:t>
      </w:r>
      <w:proofErr w:type="spellEnd"/>
      <w:r>
        <w:rPr>
          <w:color w:val="212121"/>
          <w:sz w:val="24"/>
          <w:szCs w:val="24"/>
        </w:rPr>
        <w:t>.) для прохождения приписной комиссии и медицинского освидетельствования; - тематические мероприятия, приуроченные к Всемирному дню гражданской обороны; - тематические мероприятия,</w:t>
      </w:r>
      <w:r>
        <w:rPr>
          <w:color w:val="212121"/>
          <w:sz w:val="24"/>
          <w:szCs w:val="24"/>
        </w:rPr>
        <w:t xml:space="preserve"> приуроченные к памятной дате День памяти о россиянах, исполняющих служебный долг за пределами Отечества; - профилактические мероприятия по безопасности дорожного движения, пожарной безопасности (комплекс мероприятий); - проведение профилактических меропри</w:t>
      </w:r>
      <w:r>
        <w:rPr>
          <w:color w:val="212121"/>
          <w:sz w:val="24"/>
          <w:szCs w:val="24"/>
        </w:rPr>
        <w:t>ятий, посвященных Всемирному дню борьбы со СПИДом.</w:t>
      </w:r>
      <w:proofErr w:type="gramEnd"/>
      <w:r>
        <w:rPr>
          <w:color w:val="212121"/>
          <w:sz w:val="24"/>
          <w:szCs w:val="24"/>
        </w:rPr>
        <w:t xml:space="preserve"> На индивидуальном уровне: 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  <w:proofErr w:type="gramStart"/>
      <w:r>
        <w:rPr>
          <w:color w:val="212121"/>
          <w:sz w:val="24"/>
          <w:szCs w:val="24"/>
        </w:rPr>
        <w:t xml:space="preserve"> .</w:t>
      </w:r>
      <w:proofErr w:type="gramEnd"/>
    </w:p>
    <w:p w:rsidR="00FC0B17" w:rsidRDefault="001F1C63">
      <w:pPr>
        <w:pStyle w:val="1"/>
        <w:ind w:left="3489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«Соц</w:t>
      </w:r>
      <w:r>
        <w:rPr>
          <w:color w:val="212121"/>
        </w:rPr>
        <w:t>иальное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партнерство»</w:t>
      </w:r>
    </w:p>
    <w:p w:rsidR="00FC0B17" w:rsidRDefault="001F1C63">
      <w:pPr>
        <w:pStyle w:val="a4"/>
        <w:ind w:left="200" w:firstLine="0"/>
      </w:pPr>
      <w:r>
        <w:rPr>
          <w:color w:val="212121"/>
        </w:rPr>
        <w:t>Реализация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социального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партнерства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организаций-партнеров,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договорами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сотрудничестве, в проведении отдельных мероприятий в рамках рабочей </w:t>
      </w:r>
      <w:r>
        <w:rPr>
          <w:color w:val="212121"/>
          <w:sz w:val="24"/>
          <w:szCs w:val="24"/>
        </w:rPr>
        <w:t>программы воспитания 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календарного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(дни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открытых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дверей,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государственные,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региональные,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торжественные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 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spacing w:before="1"/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организаций-партнеров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отдельных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внеурочны</w:t>
      </w:r>
      <w:r>
        <w:rPr>
          <w:color w:val="212121"/>
          <w:sz w:val="24"/>
          <w:szCs w:val="24"/>
        </w:rPr>
        <w:t>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внешкольных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соответствующей тематической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проведение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базе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организаций-партнеров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отдельных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уроков,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занятий,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внешкольных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акций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открытых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дискуссионных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площадок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(детских,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родительских)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представителями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организаций-партнеров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обсуждений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актуальных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касающихся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муниципального образования,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страны;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реализацию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проектов,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разрабатываемых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организациями-партнерами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благотворительной,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трудовой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другой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направленности, ориентированных на воспитание обучающихся, преобразование окружающего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социума,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позитивное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воздействие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окружение.</w:t>
      </w:r>
    </w:p>
    <w:p w:rsidR="00FC0B17" w:rsidRDefault="00FC0B17">
      <w:pPr>
        <w:pStyle w:val="1"/>
        <w:ind w:left="3916"/>
        <w:rPr>
          <w:color w:val="212121"/>
        </w:rPr>
      </w:pPr>
    </w:p>
    <w:p w:rsidR="00FC0B17" w:rsidRDefault="00FC0B17">
      <w:pPr>
        <w:pStyle w:val="1"/>
        <w:ind w:left="3916"/>
        <w:rPr>
          <w:color w:val="212121"/>
        </w:rPr>
      </w:pPr>
    </w:p>
    <w:p w:rsidR="00FC0B17" w:rsidRDefault="001F1C63">
      <w:pPr>
        <w:pStyle w:val="1"/>
        <w:ind w:left="3916"/>
      </w:pPr>
      <w:r>
        <w:rPr>
          <w:color w:val="212121"/>
        </w:rPr>
        <w:t>Модуль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«Профориентация»</w:t>
      </w:r>
    </w:p>
    <w:p w:rsidR="00FC0B17" w:rsidRDefault="001F1C63">
      <w:pPr>
        <w:pStyle w:val="a4"/>
        <w:ind w:left="200" w:right="464" w:firstLine="0"/>
      </w:pPr>
      <w:r>
        <w:rPr>
          <w:color w:val="212121"/>
        </w:rPr>
        <w:t xml:space="preserve">Реализация воспитательного потенциала </w:t>
      </w:r>
      <w:proofErr w:type="spellStart"/>
      <w:r>
        <w:rPr>
          <w:color w:val="212121"/>
        </w:rPr>
        <w:t>профориентационной</w:t>
      </w:r>
      <w:proofErr w:type="spellEnd"/>
      <w:r>
        <w:rPr>
          <w:color w:val="212121"/>
        </w:rPr>
        <w:t xml:space="preserve"> работы образовательной 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предусматривает: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6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проведение циклов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z w:val="24"/>
          <w:szCs w:val="24"/>
        </w:rPr>
        <w:t xml:space="preserve"> часов, направленных на подготовку обучающегося 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осознанному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планированию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реализации своего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будущего;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spacing w:before="2" w:line="235" w:lineRule="auto"/>
        <w:ind w:right="463"/>
      </w:pPr>
      <w:r>
        <w:rPr>
          <w:color w:val="212121"/>
          <w:sz w:val="24"/>
          <w:szCs w:val="24"/>
        </w:rPr>
        <w:t>экскурсии на предприятия, в организации, дающие начальные представления о существующих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профессиях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условиях работы;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spacing w:before="1"/>
        <w:ind w:right="456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посещение</w:t>
      </w:r>
      <w:r>
        <w:rPr>
          <w:color w:val="212121"/>
          <w:spacing w:val="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выставок,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ярмарок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тематических</w:t>
      </w:r>
      <w:r>
        <w:rPr>
          <w:color w:val="212121"/>
          <w:spacing w:val="-57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профори</w:t>
      </w:r>
      <w:r>
        <w:rPr>
          <w:color w:val="212121"/>
          <w:sz w:val="24"/>
          <w:szCs w:val="24"/>
        </w:rPr>
        <w:t>ентационных</w:t>
      </w:r>
      <w:proofErr w:type="spellEnd"/>
      <w:r>
        <w:rPr>
          <w:color w:val="212121"/>
          <w:sz w:val="24"/>
          <w:szCs w:val="24"/>
        </w:rPr>
        <w:t xml:space="preserve"> парков, лагерей, дней открытых дверей в организациях профессионального,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высшего</w:t>
      </w:r>
      <w:r>
        <w:rPr>
          <w:color w:val="212121"/>
          <w:spacing w:val="-2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образования</w:t>
      </w:r>
      <w:proofErr w:type="gramStart"/>
      <w:r>
        <w:rPr>
          <w:color w:val="212121"/>
          <w:sz w:val="24"/>
          <w:szCs w:val="24"/>
        </w:rPr>
        <w:t>;о</w:t>
      </w:r>
      <w:proofErr w:type="gramEnd"/>
      <w:r>
        <w:rPr>
          <w:color w:val="212121"/>
          <w:sz w:val="24"/>
          <w:szCs w:val="24"/>
        </w:rPr>
        <w:t>рганизац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экспертов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области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профориентации,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где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обучающиеся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могут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познакомиться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профессиями, получить представление об их специфике, </w:t>
      </w:r>
      <w:r>
        <w:rPr>
          <w:color w:val="212121"/>
          <w:sz w:val="24"/>
          <w:szCs w:val="24"/>
        </w:rPr>
        <w:t>попробовать свои силы в той или иной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развить соответствующие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навыки;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hanging="3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всероссийских</w:t>
      </w:r>
      <w:r>
        <w:rPr>
          <w:color w:val="212121"/>
          <w:spacing w:val="-5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проектов;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индивидуальное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консультирование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представителей) по вопросам </w:t>
      </w:r>
      <w:r>
        <w:rPr>
          <w:color w:val="212121"/>
          <w:sz w:val="24"/>
          <w:szCs w:val="24"/>
        </w:rPr>
        <w:t>склонностей, способностей, иных индивидуальных особенностей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могут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иметь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выборе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ими будущей профессии;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освоение</w:t>
      </w:r>
      <w:r>
        <w:rPr>
          <w:color w:val="212121"/>
          <w:spacing w:val="-14"/>
          <w:sz w:val="24"/>
          <w:szCs w:val="24"/>
        </w:rPr>
        <w:t xml:space="preserve"> </w:t>
      </w:r>
      <w:proofErr w:type="gramStart"/>
      <w:r>
        <w:rPr>
          <w:color w:val="212121"/>
          <w:spacing w:val="-1"/>
          <w:sz w:val="24"/>
          <w:szCs w:val="24"/>
        </w:rPr>
        <w:t>обучающимися</w:t>
      </w:r>
      <w:proofErr w:type="gramEnd"/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рамках</w:t>
      </w:r>
      <w:r>
        <w:rPr>
          <w:color w:val="212121"/>
          <w:spacing w:val="-13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разичных</w:t>
      </w:r>
      <w:proofErr w:type="spellEnd"/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курсов,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включенных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обязательную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часть образовательной программы,</w:t>
      </w:r>
      <w:r>
        <w:rPr>
          <w:color w:val="212121"/>
          <w:sz w:val="24"/>
          <w:szCs w:val="24"/>
        </w:rPr>
        <w:t xml:space="preserve"> в рамках компонента участников </w:t>
      </w:r>
      <w:proofErr w:type="spellStart"/>
      <w:r>
        <w:rPr>
          <w:color w:val="212121"/>
          <w:sz w:val="24"/>
          <w:szCs w:val="24"/>
        </w:rPr>
        <w:t>образоательных</w:t>
      </w:r>
      <w:proofErr w:type="spellEnd"/>
      <w:r>
        <w:rPr>
          <w:color w:val="212121"/>
          <w:sz w:val="24"/>
          <w:szCs w:val="24"/>
        </w:rPr>
        <w:t xml:space="preserve"> отношений,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внеурочной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 дополнительного образования.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Циклы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</w:t>
      </w:r>
      <w:r>
        <w:rPr>
          <w:color w:val="212121"/>
          <w:sz w:val="24"/>
          <w:szCs w:val="24"/>
        </w:rPr>
        <w:t xml:space="preserve">дущего («Профессии моей семьи», «Моя мечта о будущей профессии», «Путь в профессию начинается в школе»);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Встречи с людьми разных профессий. Результатом такого мероприятия могут стать не только новые знания о профессиях, но и гордость конкретного ученика </w:t>
      </w:r>
      <w:r>
        <w:rPr>
          <w:color w:val="212121"/>
          <w:sz w:val="24"/>
          <w:szCs w:val="24"/>
        </w:rPr>
        <w:t>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</w:t>
      </w:r>
      <w:r>
        <w:rPr>
          <w:color w:val="212121"/>
          <w:sz w:val="24"/>
          <w:szCs w:val="24"/>
        </w:rPr>
        <w:t xml:space="preserve"> воспитания.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Профориентационные</w:t>
      </w:r>
      <w:proofErr w:type="spellEnd"/>
      <w:r>
        <w:rPr>
          <w:color w:val="212121"/>
          <w:sz w:val="24"/>
          <w:szCs w:val="24"/>
        </w:rPr>
        <w:t xml:space="preserve"> игры: симуляции, деловые игры, </w:t>
      </w:r>
      <w:proofErr w:type="spellStart"/>
      <w:r>
        <w:rPr>
          <w:color w:val="212121"/>
          <w:sz w:val="24"/>
          <w:szCs w:val="24"/>
        </w:rPr>
        <w:t>квесты</w:t>
      </w:r>
      <w:proofErr w:type="spellEnd"/>
      <w:r>
        <w:rPr>
          <w:color w:val="212121"/>
          <w:sz w:val="24"/>
          <w:szCs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</w:t>
      </w:r>
      <w:r>
        <w:rPr>
          <w:color w:val="212121"/>
          <w:sz w:val="24"/>
          <w:szCs w:val="24"/>
        </w:rPr>
        <w:t>ует представления о мире профессий, о понимании роли труда в жизни человека через участие в различных видах деятельности. Частью этих игр могут быть деловые игры, помогающие осознать ответственность человека за благосостояние общества на основе осознания «</w:t>
      </w:r>
      <w:r>
        <w:rPr>
          <w:color w:val="212121"/>
          <w:sz w:val="24"/>
          <w:szCs w:val="24"/>
        </w:rPr>
        <w:t xml:space="preserve">Я» как гражданина России.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Совместное с педагогами изучение </w:t>
      </w:r>
      <w:proofErr w:type="spellStart"/>
      <w:r>
        <w:rPr>
          <w:color w:val="212121"/>
          <w:sz w:val="24"/>
          <w:szCs w:val="24"/>
        </w:rPr>
        <w:t>интернет-ресурсов</w:t>
      </w:r>
      <w:proofErr w:type="spellEnd"/>
      <w:r>
        <w:rPr>
          <w:color w:val="212121"/>
          <w:sz w:val="24"/>
          <w:szCs w:val="24"/>
        </w:rPr>
        <w:t xml:space="preserve">, посвященных выбору профессий, прохождение </w:t>
      </w:r>
      <w:proofErr w:type="spellStart"/>
      <w:r>
        <w:rPr>
          <w:color w:val="212121"/>
          <w:sz w:val="24"/>
          <w:szCs w:val="24"/>
        </w:rPr>
        <w:t>профориентационного</w:t>
      </w:r>
      <w:proofErr w:type="spellEnd"/>
      <w:r>
        <w:rPr>
          <w:color w:val="212121"/>
          <w:sz w:val="24"/>
          <w:szCs w:val="24"/>
        </w:rPr>
        <w:t xml:space="preserve"> онлайн-тестирования (размещение </w:t>
      </w:r>
      <w:proofErr w:type="spellStart"/>
      <w:r>
        <w:rPr>
          <w:color w:val="212121"/>
          <w:sz w:val="24"/>
          <w:szCs w:val="24"/>
        </w:rPr>
        <w:t>профориентационной</w:t>
      </w:r>
      <w:proofErr w:type="spellEnd"/>
      <w:r>
        <w:rPr>
          <w:color w:val="212121"/>
          <w:sz w:val="24"/>
          <w:szCs w:val="24"/>
        </w:rPr>
        <w:t xml:space="preserve"> информации на официальном сайте школы, оформление стенда по про</w:t>
      </w:r>
      <w:r>
        <w:rPr>
          <w:color w:val="212121"/>
          <w:sz w:val="24"/>
          <w:szCs w:val="24"/>
        </w:rPr>
        <w:t xml:space="preserve">фориентации, занятия с элементами тренинга «Экзамен без стресса», «Моя будущая профессия»);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Экскурсии на предприятия. Такие экскурсии дают школьникам начальные представления о существующих профессиях и условиях работы людей, представляющих эти профессии.</w:t>
      </w:r>
      <w:r>
        <w:rPr>
          <w:color w:val="212121"/>
          <w:sz w:val="24"/>
          <w:szCs w:val="24"/>
        </w:rPr>
        <w:t xml:space="preserve"> Во время экскурсии школьники могут наблюдать за деятельностью специалиста на рабочем месте. При проведении экскурсии главное – сосредоточиться на одной какой-то профессии или группе взаимосвязанных профессий, а не смотреть предприятие в целом. Для целей п</w:t>
      </w:r>
      <w:r>
        <w:rPr>
          <w:color w:val="212121"/>
          <w:sz w:val="24"/>
          <w:szCs w:val="24"/>
        </w:rPr>
        <w:t xml:space="preserve">рофориентации важно показать существенные характеристики профессии.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Участие в работе всероссийских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z w:val="24"/>
          <w:szCs w:val="24"/>
        </w:rPr>
        <w:t xml:space="preserve"> проектов, созданных в сети интернет: просмотр лекций, участие в мастер-классах, посещение  открытых уроков – онлайн-уроки финансовой гра</w:t>
      </w:r>
      <w:r>
        <w:rPr>
          <w:color w:val="212121"/>
          <w:sz w:val="24"/>
          <w:szCs w:val="24"/>
        </w:rPr>
        <w:t xml:space="preserve">мотности (регистрация пользователей на платформе проекта «Билет в будущее» - 6-11 классы; тестирование на платформе проекта «Билет в будущее», Всероссийские открытые уроки на </w:t>
      </w:r>
      <w:proofErr w:type="spellStart"/>
      <w:r>
        <w:rPr>
          <w:color w:val="212121"/>
          <w:sz w:val="24"/>
          <w:szCs w:val="24"/>
        </w:rPr>
        <w:t>потрале</w:t>
      </w:r>
      <w:proofErr w:type="spellEnd"/>
      <w:r>
        <w:rPr>
          <w:color w:val="212121"/>
          <w:sz w:val="24"/>
          <w:szCs w:val="24"/>
        </w:rPr>
        <w:t xml:space="preserve"> «</w:t>
      </w:r>
      <w:proofErr w:type="spellStart"/>
      <w:r>
        <w:rPr>
          <w:color w:val="212121"/>
          <w:sz w:val="24"/>
          <w:szCs w:val="24"/>
        </w:rPr>
        <w:t>ПроеКТОриЯ</w:t>
      </w:r>
      <w:proofErr w:type="spellEnd"/>
      <w:r>
        <w:rPr>
          <w:color w:val="212121"/>
          <w:sz w:val="24"/>
          <w:szCs w:val="24"/>
        </w:rPr>
        <w:t>» - 10-11 классы);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Посещение дней открытых дверей в средних с</w:t>
      </w:r>
      <w:r>
        <w:rPr>
          <w:color w:val="212121"/>
          <w:sz w:val="24"/>
          <w:szCs w:val="24"/>
        </w:rPr>
        <w:t xml:space="preserve">пециальных учебных заведениях и вузах. </w:t>
      </w:r>
      <w:r>
        <w:rPr>
          <w:color w:val="212121"/>
          <w:sz w:val="24"/>
          <w:szCs w:val="24"/>
        </w:rPr>
        <w:lastRenderedPageBreak/>
        <w:t>«Дни открытых дверей» в учебных заведениях помогают школьникам сделать правильный выбор. Повысить интерес у школьников к выбранным профессиям. На «Дне открытых дверей» учащиеся не только знакомятся с учебным заведение</w:t>
      </w:r>
      <w:r>
        <w:rPr>
          <w:color w:val="212121"/>
          <w:sz w:val="24"/>
          <w:szCs w:val="24"/>
        </w:rPr>
        <w:t xml:space="preserve">м, но и могут пройти тестирование, пообщаться со студентами. 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jc w:val="center"/>
        <w:rPr>
          <w:b/>
          <w:bCs/>
        </w:rPr>
      </w:pPr>
      <w:r>
        <w:rPr>
          <w:b/>
          <w:bCs/>
          <w:color w:val="212121"/>
          <w:sz w:val="24"/>
          <w:szCs w:val="24"/>
        </w:rPr>
        <w:t xml:space="preserve">Модуль «Трудовая деятельность»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Реализация воспитательного потенциала трудовой деятельности в школе предусматривает: воспитание у детей уважения к труду и людям труда, трудовым достижениям;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развития навыков совместной р</w:t>
      </w:r>
      <w:r>
        <w:rPr>
          <w:color w:val="212121"/>
          <w:sz w:val="24"/>
          <w:szCs w:val="24"/>
        </w:rPr>
        <w:t xml:space="preserve">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содействия профессиональному самоопределению, приобщения детей к социально-значимой деятельности для осмысленного выбора професси</w:t>
      </w:r>
      <w:r>
        <w:rPr>
          <w:color w:val="212121"/>
          <w:sz w:val="24"/>
          <w:szCs w:val="24"/>
        </w:rPr>
        <w:t xml:space="preserve">и. Трудовое воспитание в школе реализуется через следующие виды и формы воспитательной деятельности: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Учебный труд: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умственный труд на учебных занятиях по учебным предметам, курсам и модулям, занятиях внеурочной деятельности;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физический труд на учебных </w:t>
      </w:r>
      <w:r>
        <w:rPr>
          <w:color w:val="212121"/>
          <w:sz w:val="24"/>
          <w:szCs w:val="24"/>
        </w:rPr>
        <w:t xml:space="preserve">занятиях по технологии.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Общественно-полезный труд: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шефство над младшими;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шефство над ветеранами войны и труда, престарелыми людьми;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благоустройство класса, школы, села;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благоустройство пришкольной территории;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шефство над историческими памятниками;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экологические субботники, акции;  акция «Чистая школа» (раз в четверть). </w:t>
      </w:r>
      <w:proofErr w:type="spellStart"/>
      <w:r>
        <w:rPr>
          <w:color w:val="212121"/>
          <w:sz w:val="24"/>
          <w:szCs w:val="24"/>
        </w:rPr>
        <w:t>Самообслуживающий</w:t>
      </w:r>
      <w:proofErr w:type="spellEnd"/>
      <w:r>
        <w:rPr>
          <w:color w:val="212121"/>
          <w:sz w:val="24"/>
          <w:szCs w:val="24"/>
        </w:rPr>
        <w:t xml:space="preserve"> труд:  самообслуживание;  подготовка рабочего места к уроку,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уборка и поддержание порядка на рабочем месте; </w:t>
      </w:r>
    </w:p>
    <w:p w:rsidR="00FC0B17" w:rsidRDefault="001F1C63">
      <w:pPr>
        <w:pStyle w:val="ad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t xml:space="preserve"> дежурство в </w:t>
      </w:r>
      <w:r>
        <w:t xml:space="preserve">классном (учебном) кабинете. </w:t>
      </w:r>
    </w:p>
    <w:p w:rsidR="00FC0B17" w:rsidRDefault="00FC0B17">
      <w:pPr>
        <w:pStyle w:val="ad"/>
        <w:tabs>
          <w:tab w:val="left" w:pos="142"/>
        </w:tabs>
        <w:spacing w:before="1"/>
        <w:ind w:right="114"/>
        <w:rPr>
          <w:rFonts w:ascii="Symbol" w:hAnsi="Symbol"/>
          <w:color w:val="212121"/>
          <w:sz w:val="24"/>
          <w:szCs w:val="24"/>
        </w:rPr>
      </w:pPr>
    </w:p>
    <w:p w:rsidR="00FC0B17" w:rsidRDefault="00FC0B17">
      <w:pPr>
        <w:pStyle w:val="ad"/>
        <w:tabs>
          <w:tab w:val="left" w:pos="142"/>
        </w:tabs>
        <w:spacing w:before="1"/>
        <w:ind w:right="114"/>
        <w:rPr>
          <w:rFonts w:ascii="Symbol" w:hAnsi="Symbol"/>
          <w:color w:val="212121"/>
          <w:sz w:val="24"/>
          <w:szCs w:val="24"/>
        </w:rPr>
      </w:pPr>
    </w:p>
    <w:p w:rsidR="00FC0B17" w:rsidRDefault="001F1C63">
      <w:pPr>
        <w:pStyle w:val="1"/>
        <w:numPr>
          <w:ilvl w:val="1"/>
          <w:numId w:val="6"/>
        </w:numPr>
        <w:tabs>
          <w:tab w:val="left" w:pos="4147"/>
        </w:tabs>
        <w:ind w:hanging="241"/>
      </w:pPr>
      <w:r>
        <w:rPr>
          <w:color w:val="212121"/>
        </w:rPr>
        <w:t>Организационный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раздел</w:t>
      </w:r>
    </w:p>
    <w:p w:rsidR="00FC0B17" w:rsidRDefault="001F1C63">
      <w:pPr>
        <w:pStyle w:val="ad"/>
        <w:numPr>
          <w:ilvl w:val="2"/>
          <w:numId w:val="6"/>
        </w:numPr>
        <w:tabs>
          <w:tab w:val="left" w:pos="4440"/>
        </w:tabs>
        <w:ind w:hanging="421"/>
        <w:rPr>
          <w:b/>
          <w:sz w:val="24"/>
          <w:szCs w:val="24"/>
        </w:rPr>
      </w:pPr>
      <w:r>
        <w:rPr>
          <w:b/>
          <w:color w:val="212121"/>
          <w:sz w:val="24"/>
          <w:szCs w:val="24"/>
        </w:rPr>
        <w:t>Кадровое</w:t>
      </w:r>
      <w:r>
        <w:rPr>
          <w:b/>
          <w:color w:val="212121"/>
          <w:spacing w:val="-3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обеспечение</w:t>
      </w:r>
    </w:p>
    <w:p w:rsidR="00FC0B17" w:rsidRDefault="001F1C63">
      <w:pPr>
        <w:pStyle w:val="a4"/>
        <w:spacing w:before="151"/>
        <w:ind w:left="426" w:right="355" w:hanging="226"/>
      </w:pPr>
      <w:r>
        <w:rPr>
          <w:b/>
        </w:rPr>
        <w:t xml:space="preserve"> </w:t>
      </w:r>
      <w:r>
        <w:rPr>
          <w:color w:val="212121"/>
        </w:rPr>
        <w:t xml:space="preserve">В данном подразделе представлены решения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в соответствии с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ФГОС основного общего образования по разделению функционала, связанн</w:t>
      </w:r>
      <w:r>
        <w:rPr>
          <w:color w:val="212121"/>
        </w:rPr>
        <w:t>ого с планированием,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организацией, обеспечением, реализацией воспитательной деятельности; по вопросам повышения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квалификации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сфере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психолого-педагогического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сопровождения обучающихся, в том числе с ОВЗ и других </w:t>
      </w:r>
      <w:r>
        <w:rPr>
          <w:color w:val="212121"/>
        </w:rPr>
        <w:t>категорий; по привлечению специалистов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(образовательных, социальных,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правоохранительных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др.).</w:t>
      </w:r>
    </w:p>
    <w:p w:rsidR="00FC0B17" w:rsidRDefault="001F1C63">
      <w:pPr>
        <w:ind w:left="426" w:hanging="226"/>
        <w:rPr>
          <w:sz w:val="24"/>
          <w:szCs w:val="24"/>
        </w:rPr>
      </w:pPr>
      <w:r>
        <w:rPr>
          <w:sz w:val="24"/>
          <w:szCs w:val="24"/>
        </w:rPr>
        <w:t>Воспитательный проце</w:t>
      </w:r>
      <w:proofErr w:type="gramStart"/>
      <w:r>
        <w:rPr>
          <w:sz w:val="24"/>
          <w:szCs w:val="24"/>
        </w:rPr>
        <w:t>сс в шк</w:t>
      </w:r>
      <w:proofErr w:type="gramEnd"/>
      <w:r>
        <w:rPr>
          <w:sz w:val="24"/>
          <w:szCs w:val="24"/>
        </w:rPr>
        <w:t>оле обеспечивают специалисты:</w:t>
      </w:r>
    </w:p>
    <w:p w:rsidR="00FC0B17" w:rsidRDefault="001F1C63">
      <w:pPr>
        <w:ind w:left="426" w:hanging="226"/>
        <w:rPr>
          <w:sz w:val="24"/>
          <w:szCs w:val="24"/>
        </w:rPr>
      </w:pPr>
      <w:r>
        <w:rPr>
          <w:sz w:val="24"/>
          <w:szCs w:val="24"/>
        </w:rPr>
        <w:t>заместитель директора по учебно-воспитательной работе;</w:t>
      </w:r>
    </w:p>
    <w:p w:rsidR="00FC0B17" w:rsidRDefault="001F1C63">
      <w:pPr>
        <w:ind w:left="426" w:hanging="226"/>
        <w:rPr>
          <w:sz w:val="24"/>
          <w:szCs w:val="24"/>
        </w:rPr>
      </w:pPr>
      <w:r>
        <w:rPr>
          <w:sz w:val="24"/>
          <w:szCs w:val="24"/>
        </w:rPr>
        <w:t>советник директора по воспита</w:t>
      </w:r>
      <w:r>
        <w:rPr>
          <w:sz w:val="24"/>
          <w:szCs w:val="24"/>
        </w:rPr>
        <w:t>тельной работе;</w:t>
      </w:r>
    </w:p>
    <w:p w:rsidR="00FC0B17" w:rsidRDefault="001F1C63">
      <w:pPr>
        <w:ind w:left="426" w:hanging="226"/>
        <w:rPr>
          <w:sz w:val="24"/>
          <w:szCs w:val="24"/>
        </w:rPr>
      </w:pPr>
      <w:r>
        <w:rPr>
          <w:sz w:val="24"/>
          <w:szCs w:val="24"/>
        </w:rPr>
        <w:t xml:space="preserve">педагог </w:t>
      </w:r>
      <w:proofErr w:type="gramStart"/>
      <w:r>
        <w:rPr>
          <w:sz w:val="24"/>
          <w:szCs w:val="24"/>
        </w:rPr>
        <w:t>-о</w:t>
      </w:r>
      <w:proofErr w:type="gramEnd"/>
      <w:r>
        <w:rPr>
          <w:sz w:val="24"/>
          <w:szCs w:val="24"/>
        </w:rPr>
        <w:t>рганизатор;</w:t>
      </w:r>
    </w:p>
    <w:p w:rsidR="00FC0B17" w:rsidRDefault="001F1C63">
      <w:pPr>
        <w:ind w:left="426" w:hanging="226"/>
        <w:rPr>
          <w:sz w:val="24"/>
          <w:szCs w:val="24"/>
        </w:rPr>
      </w:pPr>
      <w:r>
        <w:rPr>
          <w:sz w:val="24"/>
          <w:szCs w:val="24"/>
        </w:rPr>
        <w:t>классные руководители;</w:t>
      </w:r>
    </w:p>
    <w:p w:rsidR="00FC0B17" w:rsidRDefault="001F1C63">
      <w:pPr>
        <w:ind w:left="426" w:hanging="226"/>
        <w:rPr>
          <w:sz w:val="24"/>
          <w:szCs w:val="24"/>
        </w:rPr>
      </w:pPr>
      <w:r>
        <w:rPr>
          <w:sz w:val="24"/>
          <w:szCs w:val="24"/>
        </w:rPr>
        <w:t xml:space="preserve">учителя </w:t>
      </w:r>
      <w:proofErr w:type="gramStart"/>
      <w:r>
        <w:rPr>
          <w:sz w:val="24"/>
          <w:szCs w:val="24"/>
        </w:rPr>
        <w:t>-п</w:t>
      </w:r>
      <w:proofErr w:type="gramEnd"/>
      <w:r>
        <w:rPr>
          <w:sz w:val="24"/>
          <w:szCs w:val="24"/>
        </w:rPr>
        <w:t>редметники</w:t>
      </w:r>
    </w:p>
    <w:p w:rsidR="00FC0B17" w:rsidRDefault="001F1C63">
      <w:pPr>
        <w:ind w:left="426" w:hanging="226"/>
        <w:rPr>
          <w:sz w:val="24"/>
          <w:szCs w:val="24"/>
        </w:rPr>
      </w:pPr>
      <w:r>
        <w:rPr>
          <w:sz w:val="24"/>
          <w:szCs w:val="24"/>
        </w:rPr>
        <w:t>Общая численность педагогических работников 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19 человек основных педагогических работников, из них 84 % имеют высшее педаг</w:t>
      </w:r>
      <w:r>
        <w:rPr>
          <w:sz w:val="24"/>
          <w:szCs w:val="24"/>
        </w:rPr>
        <w:t>огическое образование, 10% высшую квалификационную категорию, 75%– первую квалификационную категорию. Классное руководство в 1–11-х классах осуществляют 11 классных руководителей.</w:t>
      </w:r>
    </w:p>
    <w:p w:rsidR="00FC0B17" w:rsidRDefault="001F1C63">
      <w:pPr>
        <w:ind w:left="426" w:hanging="226"/>
        <w:rPr>
          <w:sz w:val="24"/>
          <w:szCs w:val="24"/>
        </w:rPr>
      </w:pPr>
      <w:r>
        <w:rPr>
          <w:sz w:val="24"/>
          <w:szCs w:val="24"/>
        </w:rPr>
        <w:t>К реализации воспитательных задач привлекаются также специалисты других орга</w:t>
      </w:r>
      <w:r>
        <w:rPr>
          <w:sz w:val="24"/>
          <w:szCs w:val="24"/>
        </w:rPr>
        <w:t>низаций: работники КДН и ОДН, участковый, библиотекари, заведующие сельским клубом.</w:t>
      </w:r>
    </w:p>
    <w:p w:rsidR="00FC0B17" w:rsidRDefault="00FC0B17">
      <w:pPr>
        <w:rPr>
          <w:b/>
          <w:sz w:val="24"/>
          <w:szCs w:val="24"/>
        </w:rPr>
      </w:pPr>
    </w:p>
    <w:p w:rsidR="00FC0B17" w:rsidRDefault="00FC0B17">
      <w:pPr>
        <w:pStyle w:val="ad"/>
        <w:tabs>
          <w:tab w:val="left" w:pos="4440"/>
        </w:tabs>
        <w:ind w:left="4439" w:firstLine="0"/>
        <w:jc w:val="left"/>
        <w:rPr>
          <w:b/>
          <w:sz w:val="24"/>
          <w:szCs w:val="24"/>
        </w:rPr>
      </w:pPr>
    </w:p>
    <w:p w:rsidR="00FC0B17" w:rsidRDefault="001F1C63">
      <w:pPr>
        <w:pStyle w:val="1"/>
        <w:numPr>
          <w:ilvl w:val="2"/>
          <w:numId w:val="6"/>
        </w:numPr>
        <w:tabs>
          <w:tab w:val="left" w:pos="3486"/>
        </w:tabs>
        <w:ind w:left="3486"/>
      </w:pPr>
      <w:r>
        <w:rPr>
          <w:color w:val="212121"/>
        </w:rPr>
        <w:t>Нормативно-методическое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обеспечение</w:t>
      </w:r>
    </w:p>
    <w:p w:rsidR="00FC0B17" w:rsidRDefault="001F1C63">
      <w:pPr>
        <w:shd w:val="clear" w:color="auto" w:fill="FFFFFF"/>
        <w:textAlignment w:val="top"/>
        <w:rPr>
          <w:rFonts w:ascii="Arial" w:hAnsi="Arial" w:cs="Arial"/>
          <w:sz w:val="21"/>
          <w:szCs w:val="21"/>
          <w:lang w:eastAsia="ru-RU"/>
        </w:rPr>
      </w:pPr>
      <w:r>
        <w:rPr>
          <w:color w:val="212121"/>
        </w:rPr>
        <w:lastRenderedPageBreak/>
        <w:t>Управление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МБОУ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</w:t>
      </w:r>
      <w:proofErr w:type="spellStart"/>
      <w:r>
        <w:rPr>
          <w:color w:val="212121"/>
        </w:rPr>
        <w:t>Татарско</w:t>
      </w:r>
      <w:proofErr w:type="spellEnd"/>
      <w:r>
        <w:rPr>
          <w:color w:val="212121"/>
        </w:rPr>
        <w:t xml:space="preserve"> –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обеспечивают локальными </w:t>
      </w:r>
      <w:r>
        <w:rPr>
          <w:color w:val="212121"/>
        </w:rPr>
        <w:t>нормативно-правовыми актами, которые расположены на официальном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сайте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школы по адресу: </w:t>
      </w:r>
      <w:hyperlink r:id="rId7" w:tgtFrame="_blank">
        <w:proofErr w:type="spellStart"/>
        <w:r>
          <w:rPr>
            <w:rFonts w:ascii="Arial" w:hAnsi="Arial" w:cs="Arial"/>
            <w:b/>
            <w:bCs/>
            <w:color w:val="0000FF"/>
            <w:sz w:val="21"/>
            <w:szCs w:val="21"/>
            <w:lang w:eastAsia="ru-RU"/>
          </w:rPr>
          <w:t>edu.tatar.ru</w:t>
        </w:r>
        <w:r>
          <w:rPr>
            <w:rFonts w:ascii="Verdana" w:hAnsi="Verdana" w:cs="Arial"/>
            <w:color w:val="0000FF"/>
            <w:sz w:val="21"/>
            <w:szCs w:val="21"/>
            <w:lang w:eastAsia="ru-RU"/>
          </w:rPr>
          <w:t>›</w:t>
        </w:r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z_dol</w:t>
        </w:r>
        <w:proofErr w:type="spellEnd"/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/</w:t>
        </w:r>
        <w:proofErr w:type="spellStart"/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tat-tanayevo</w:t>
        </w:r>
        <w:proofErr w:type="spellEnd"/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/</w:t>
        </w:r>
        <w:proofErr w:type="spellStart"/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sch</w:t>
        </w:r>
        <w:proofErr w:type="spellEnd"/>
      </w:hyperlink>
    </w:p>
    <w:p w:rsidR="00FC0B17" w:rsidRDefault="00FC0B17">
      <w:pPr>
        <w:pStyle w:val="a4"/>
        <w:ind w:left="200" w:right="118" w:firstLine="0"/>
      </w:pPr>
    </w:p>
    <w:p w:rsidR="00FC0B17" w:rsidRDefault="001F1C63">
      <w:pPr>
        <w:pStyle w:val="1"/>
        <w:numPr>
          <w:ilvl w:val="2"/>
          <w:numId w:val="6"/>
        </w:numPr>
        <w:tabs>
          <w:tab w:val="left" w:pos="3917"/>
        </w:tabs>
        <w:ind w:left="3916" w:hanging="421"/>
      </w:pPr>
      <w:r>
        <w:rPr>
          <w:color w:val="212121"/>
        </w:rPr>
        <w:t>Требования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условиям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работы</w:t>
      </w:r>
    </w:p>
    <w:p w:rsidR="00FC0B17" w:rsidRDefault="001F1C63">
      <w:pPr>
        <w:ind w:left="197" w:right="118"/>
        <w:jc w:val="center"/>
        <w:rPr>
          <w:b/>
          <w:sz w:val="24"/>
          <w:szCs w:val="24"/>
        </w:rPr>
      </w:pPr>
      <w:proofErr w:type="gramStart"/>
      <w:r>
        <w:rPr>
          <w:b/>
          <w:color w:val="212121"/>
          <w:sz w:val="24"/>
          <w:szCs w:val="24"/>
        </w:rPr>
        <w:t>с</w:t>
      </w:r>
      <w:r>
        <w:rPr>
          <w:b/>
          <w:color w:val="212121"/>
          <w:spacing w:val="-3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обучающимися</w:t>
      </w:r>
      <w:r>
        <w:rPr>
          <w:b/>
          <w:color w:val="212121"/>
          <w:spacing w:val="-1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с</w:t>
      </w:r>
      <w:r>
        <w:rPr>
          <w:b/>
          <w:color w:val="212121"/>
          <w:spacing w:val="-1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особыми</w:t>
      </w:r>
      <w:r>
        <w:rPr>
          <w:b/>
          <w:color w:val="212121"/>
          <w:spacing w:val="-2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образовательными</w:t>
      </w:r>
      <w:r>
        <w:rPr>
          <w:b/>
          <w:color w:val="212121"/>
          <w:spacing w:val="-1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потребностями</w:t>
      </w:r>
      <w:proofErr w:type="gramEnd"/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В школе на уровне СОО обучается 1 ребенок-инвалид. Д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На уровне общностей. Формируются   условия   освоения   социальных   ролей,   ответственности и самостоятельности, сопричастности к реализации целей и смыслов, приобретаетс</w:t>
      </w:r>
      <w:r>
        <w:rPr>
          <w:sz w:val="24"/>
          <w:szCs w:val="24"/>
        </w:rPr>
        <w:t>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На ур</w:t>
      </w:r>
      <w:r>
        <w:rPr>
          <w:sz w:val="24"/>
          <w:szCs w:val="24"/>
        </w:rPr>
        <w:t>овне</w:t>
      </w:r>
      <w:r>
        <w:rPr>
          <w:sz w:val="24"/>
          <w:szCs w:val="24"/>
        </w:rPr>
        <w:tab/>
        <w:t>деятельности. Педагогическое</w:t>
      </w:r>
      <w:r>
        <w:rPr>
          <w:sz w:val="24"/>
          <w:szCs w:val="24"/>
        </w:rPr>
        <w:tab/>
        <w:t>проектирование</w:t>
      </w:r>
      <w:r>
        <w:rPr>
          <w:sz w:val="24"/>
          <w:szCs w:val="24"/>
        </w:rPr>
        <w:tab/>
        <w:t>совместной</w:t>
      </w:r>
      <w:r>
        <w:rPr>
          <w:sz w:val="24"/>
          <w:szCs w:val="24"/>
        </w:rPr>
        <w:tab/>
        <w:t>деятельности</w:t>
      </w:r>
      <w:r>
        <w:rPr>
          <w:sz w:val="24"/>
          <w:szCs w:val="24"/>
        </w:rPr>
        <w:tab/>
        <w:t>в классе, в разновозрастных группах, в малых группах детей, в детско-родительских группах обеспечивает условия для освоения доступных навыков, формирует опыт работы в команде, развива</w:t>
      </w:r>
      <w:r>
        <w:rPr>
          <w:sz w:val="24"/>
          <w:szCs w:val="24"/>
        </w:rPr>
        <w:t>ет активность и ответственность каждого обучающегося в социальной ситуации его развития.</w:t>
      </w:r>
    </w:p>
    <w:p w:rsidR="00FC0B17" w:rsidRDefault="001F1C63">
      <w:pPr>
        <w:jc w:val="both"/>
        <w:rPr>
          <w:sz w:val="24"/>
          <w:szCs w:val="24"/>
        </w:rPr>
      </w:pPr>
      <w:r>
        <w:rPr>
          <w:sz w:val="24"/>
          <w:szCs w:val="24"/>
        </w:rPr>
        <w:t>На уровне событий. Проектирование педагогами ритмов учебной работы, отдыха, праздников и общих дел с учетом специфики социальной и культурной ситуации развития каждого</w:t>
      </w:r>
      <w:r>
        <w:rPr>
          <w:sz w:val="24"/>
          <w:szCs w:val="24"/>
        </w:rPr>
        <w:t xml:space="preserve">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FC0B17" w:rsidRDefault="001F1C63">
      <w:pPr>
        <w:pStyle w:val="a4"/>
        <w:spacing w:before="1"/>
        <w:ind w:left="200" w:firstLine="0"/>
      </w:pPr>
      <w:r>
        <w:rPr>
          <w:color w:val="212121"/>
        </w:rPr>
        <w:t>Особыми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задачами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5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6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потребностями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являются: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15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налаживание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эмоционально-положительного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взаимодействия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окружающими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успешной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адаптации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интеграции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16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формирование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доброжелательного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обучающимся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семьям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 стороны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участник</w:t>
      </w:r>
      <w:r>
        <w:rPr>
          <w:color w:val="212121"/>
          <w:sz w:val="24"/>
          <w:szCs w:val="24"/>
        </w:rPr>
        <w:t>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образовательных отношений;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15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построение воспитательной деятельности с учетом индивидуальных особенностей и возможностей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каждого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обучающегося;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1"/>
          <w:tab w:val="left" w:pos="472"/>
        </w:tabs>
        <w:ind w:right="119"/>
        <w:jc w:val="left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обеспечение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психолого-педагогической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поддержки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содействие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повышению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уровня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педагогической, </w:t>
      </w:r>
      <w:r>
        <w:rPr>
          <w:color w:val="212121"/>
          <w:sz w:val="24"/>
          <w:szCs w:val="24"/>
        </w:rPr>
        <w:t>психологической,</w:t>
      </w:r>
      <w:r>
        <w:rPr>
          <w:color w:val="212121"/>
          <w:spacing w:val="-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медикосоциальной</w:t>
      </w:r>
      <w:proofErr w:type="spellEnd"/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компетентности.</w:t>
      </w:r>
    </w:p>
    <w:p w:rsidR="00FC0B17" w:rsidRDefault="001F1C63">
      <w:pPr>
        <w:pStyle w:val="a4"/>
        <w:ind w:left="200" w:firstLine="0"/>
        <w:jc w:val="left"/>
      </w:pPr>
      <w:r>
        <w:rPr>
          <w:color w:val="212121"/>
        </w:rPr>
        <w:t>При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4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1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потребностями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ориентируется: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spacing w:before="1"/>
        <w:ind w:right="117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на формирование     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личности       ребенка       с особыми       образовательными       потребностями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с </w:t>
      </w:r>
      <w:r>
        <w:rPr>
          <w:color w:val="212121"/>
          <w:sz w:val="24"/>
          <w:szCs w:val="24"/>
        </w:rPr>
        <w:t>использованием адекватных возрасту и физическому и (или) психическому состоянию методов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5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создание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оптимальных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</w:t>
      </w:r>
      <w:proofErr w:type="gramStart"/>
      <w:r>
        <w:rPr>
          <w:color w:val="212121"/>
          <w:sz w:val="24"/>
          <w:szCs w:val="24"/>
        </w:rPr>
        <w:t>обучения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особыми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потребностями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их сверстников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использованием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адеква</w:t>
      </w:r>
      <w:r>
        <w:rPr>
          <w:color w:val="212121"/>
          <w:sz w:val="24"/>
          <w:szCs w:val="24"/>
        </w:rPr>
        <w:t>тных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вспомогательных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средств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педагогических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приемов,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воспитателей,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педагогов-психологов,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учителей-логопедов, учителей-дефектологов;</w:t>
      </w:r>
    </w:p>
    <w:p w:rsidR="00FC0B17" w:rsidRDefault="001F1C63">
      <w:pPr>
        <w:pStyle w:val="ad"/>
        <w:numPr>
          <w:ilvl w:val="0"/>
          <w:numId w:val="9"/>
        </w:numPr>
        <w:tabs>
          <w:tab w:val="left" w:pos="472"/>
        </w:tabs>
        <w:ind w:right="118"/>
        <w:rPr>
          <w:rFonts w:ascii="Symbol" w:hAnsi="Symbol"/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личностно-ориентированный   подход   в организации   всех   видов   деятельности  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особыми образовательными потребностями.</w:t>
      </w:r>
    </w:p>
    <w:p w:rsidR="00FC0B17" w:rsidRDefault="001F1C63">
      <w:pPr>
        <w:pStyle w:val="1"/>
        <w:numPr>
          <w:ilvl w:val="2"/>
          <w:numId w:val="6"/>
        </w:numPr>
        <w:tabs>
          <w:tab w:val="left" w:pos="700"/>
        </w:tabs>
        <w:ind w:left="4641" w:right="297" w:hanging="4362"/>
      </w:pPr>
      <w:r>
        <w:rPr>
          <w:color w:val="212121"/>
        </w:rPr>
        <w:t>Система поощрения социальной успешности и проявлений активной жизненной позиции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обучающихся</w:t>
      </w:r>
    </w:p>
    <w:p w:rsidR="00FC0B17" w:rsidRDefault="001F1C63">
      <w:pPr>
        <w:pStyle w:val="a4"/>
        <w:ind w:left="108" w:right="120" w:firstLine="0"/>
      </w:pPr>
      <w:proofErr w:type="gramStart"/>
      <w:r>
        <w:rPr>
          <w:color w:val="212121"/>
          <w:spacing w:val="-1"/>
        </w:rPr>
        <w:t>Система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поощрения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проявлений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активной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жизненной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позиции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успешности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призвана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способств</w:t>
      </w:r>
      <w:r>
        <w:rPr>
          <w:color w:val="212121"/>
        </w:rPr>
        <w:t>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позицию, инициативность, максимально вовлекать их в совместную деятельность в воспитательных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целях.</w:t>
      </w:r>
      <w:proofErr w:type="gramEnd"/>
    </w:p>
    <w:p w:rsidR="00FC0B17" w:rsidRDefault="001F1C63">
      <w:pPr>
        <w:pStyle w:val="1"/>
        <w:spacing w:before="1"/>
        <w:ind w:left="108"/>
      </w:pPr>
      <w:r>
        <w:rPr>
          <w:color w:val="212121"/>
        </w:rPr>
        <w:t>Принципы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поощрения,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которыми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руководствуется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МБОУ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</w:t>
      </w:r>
      <w:r>
        <w:rPr>
          <w:color w:val="212121"/>
        </w:rPr>
        <w:t>Шамова»</w:t>
      </w:r>
    </w:p>
    <w:p w:rsidR="00FC0B17" w:rsidRDefault="001F1C63">
      <w:pPr>
        <w:pStyle w:val="ad"/>
        <w:numPr>
          <w:ilvl w:val="0"/>
          <w:numId w:val="4"/>
        </w:numPr>
        <w:tabs>
          <w:tab w:val="left" w:pos="409"/>
        </w:tabs>
        <w:ind w:right="123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Публичность поощрения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информирование всех учеников школы о награждении, 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процедуры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награждения 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присутствии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значительного числа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школьников.</w:t>
      </w:r>
    </w:p>
    <w:p w:rsidR="00FC0B17" w:rsidRDefault="001F1C63">
      <w:pPr>
        <w:pStyle w:val="ad"/>
        <w:numPr>
          <w:ilvl w:val="0"/>
          <w:numId w:val="4"/>
        </w:numPr>
        <w:tabs>
          <w:tab w:val="left" w:pos="481"/>
        </w:tabs>
        <w:ind w:right="114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Прозрачность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регламентированы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Положением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награждениях.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Ознакомление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школьников 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родителей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локальным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актом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обязательно.</w:t>
      </w:r>
    </w:p>
    <w:p w:rsidR="00FC0B17" w:rsidRDefault="001F1C63">
      <w:pPr>
        <w:pStyle w:val="ad"/>
        <w:numPr>
          <w:ilvl w:val="0"/>
          <w:numId w:val="4"/>
        </w:numPr>
        <w:tabs>
          <w:tab w:val="left" w:pos="354"/>
        </w:tabs>
        <w:ind w:right="120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Регулирование частоты награждений – награждения по результатам конкурсов проводятся один раз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год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 уровням образования.</w:t>
      </w:r>
    </w:p>
    <w:p w:rsidR="00FC0B17" w:rsidRDefault="001F1C63">
      <w:pPr>
        <w:pStyle w:val="ad"/>
        <w:numPr>
          <w:ilvl w:val="0"/>
          <w:numId w:val="4"/>
        </w:numPr>
        <w:tabs>
          <w:tab w:val="left" w:pos="423"/>
        </w:tabs>
        <w:ind w:right="120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Сочетание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lastRenderedPageBreak/>
        <w:t>коллективных наград дает возможность стимулировать индивидуальную и коллективную активность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обучающихся, преодолевать межличностные противоречия между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z w:val="24"/>
          <w:szCs w:val="24"/>
        </w:rPr>
        <w:t>, получившими и не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получившими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награды.</w:t>
      </w:r>
    </w:p>
    <w:p w:rsidR="00FC0B17" w:rsidRDefault="001F1C63">
      <w:pPr>
        <w:pStyle w:val="ad"/>
        <w:numPr>
          <w:ilvl w:val="0"/>
          <w:numId w:val="4"/>
        </w:numPr>
        <w:tabs>
          <w:tab w:val="left" w:pos="344"/>
        </w:tabs>
        <w:ind w:right="117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Привлечение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участию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системе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</w:t>
      </w:r>
      <w:r>
        <w:rPr>
          <w:color w:val="212121"/>
          <w:sz w:val="24"/>
          <w:szCs w:val="24"/>
        </w:rPr>
        <w:t>рений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стадиях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представителей)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 представителей родительского сообщества, самих обучающихся, их представителей (с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учетом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наличия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самоуправления),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сторонних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организаций,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статусных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представителей.</w:t>
      </w:r>
    </w:p>
    <w:p w:rsidR="00FC0B17" w:rsidRDefault="001F1C63">
      <w:pPr>
        <w:pStyle w:val="ad"/>
        <w:numPr>
          <w:ilvl w:val="0"/>
          <w:numId w:val="4"/>
        </w:numPr>
        <w:tabs>
          <w:tab w:val="left" w:pos="445"/>
        </w:tabs>
        <w:spacing w:before="1"/>
        <w:ind w:right="119" w:firstLine="0"/>
        <w:rPr>
          <w:sz w:val="24"/>
          <w:szCs w:val="24"/>
        </w:rPr>
      </w:pPr>
      <w:proofErr w:type="spellStart"/>
      <w:r>
        <w:rPr>
          <w:color w:val="212121"/>
          <w:sz w:val="24"/>
          <w:szCs w:val="24"/>
        </w:rPr>
        <w:t>Дифференцированность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наличие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уровней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типов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наград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позволяет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продлить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стимулирующее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действие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системы поощрения.</w:t>
      </w:r>
    </w:p>
    <w:p w:rsidR="00FC0B17" w:rsidRDefault="001F1C63">
      <w:pPr>
        <w:pStyle w:val="1"/>
        <w:ind w:left="108" w:right="126"/>
      </w:pPr>
      <w:r>
        <w:rPr>
          <w:color w:val="212121"/>
        </w:rPr>
        <w:t>Формы фиксации достижений обучающихся, применяемые в 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 ЗМР РТ</w:t>
      </w:r>
    </w:p>
    <w:p w:rsidR="00FC0B17" w:rsidRDefault="001F1C63">
      <w:pPr>
        <w:pStyle w:val="ad"/>
        <w:numPr>
          <w:ilvl w:val="0"/>
          <w:numId w:val="3"/>
        </w:numPr>
        <w:tabs>
          <w:tab w:val="left" w:pos="909"/>
        </w:tabs>
        <w:ind w:right="119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Портфолио. Ведение </w:t>
      </w:r>
      <w:r>
        <w:rPr>
          <w:color w:val="212121"/>
          <w:sz w:val="24"/>
          <w:szCs w:val="24"/>
        </w:rPr>
        <w:t>портфолио отражает деятельность обучающихся при ее организации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регулярном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руководителями,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представителями)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собиранию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(накоплению)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артефактов,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фиксирующих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символизирующих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обучающегося.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Ведение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портфолио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участника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конкурса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регламентирует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соответствующий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локальный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акт. </w:t>
      </w:r>
      <w:proofErr w:type="gramStart"/>
      <w:r>
        <w:rPr>
          <w:color w:val="212121"/>
          <w:sz w:val="24"/>
          <w:szCs w:val="24"/>
        </w:rPr>
        <w:t>Портфолио учащегося  должно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включать: артефакты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признания –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грамоты,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поощрительные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письма,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фотографии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призов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т.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д.;</w:t>
      </w:r>
      <w:proofErr w:type="gramEnd"/>
    </w:p>
    <w:p w:rsidR="00FC0B17" w:rsidRDefault="001F1C63">
      <w:pPr>
        <w:pStyle w:val="ad"/>
        <w:numPr>
          <w:ilvl w:val="0"/>
          <w:numId w:val="2"/>
        </w:numPr>
        <w:tabs>
          <w:tab w:val="left" w:pos="200"/>
        </w:tabs>
        <w:rPr>
          <w:sz w:val="24"/>
          <w:szCs w:val="24"/>
        </w:rPr>
      </w:pPr>
      <w:r>
        <w:rPr>
          <w:color w:val="212121"/>
          <w:sz w:val="24"/>
          <w:szCs w:val="24"/>
        </w:rPr>
        <w:t>артефакты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рефераты,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доклады,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статьи,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чертежи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или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изделий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т.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д.</w:t>
      </w:r>
    </w:p>
    <w:p w:rsidR="00FC0B17" w:rsidRDefault="001F1C63">
      <w:pPr>
        <w:pStyle w:val="ad"/>
        <w:numPr>
          <w:ilvl w:val="0"/>
          <w:numId w:val="3"/>
        </w:numPr>
        <w:tabs>
          <w:tab w:val="left" w:pos="909"/>
        </w:tabs>
        <w:ind w:right="123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Рейтинг. Рейтинги формируются через размещение имен (фамилий) обучающихся, номеров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классов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последовательности,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которую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устанавливают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зависимости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успешности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достижений,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определяются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результатами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отдельных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или классов.</w:t>
      </w:r>
    </w:p>
    <w:p w:rsidR="00FC0B17" w:rsidRDefault="001F1C63">
      <w:pPr>
        <w:pStyle w:val="1"/>
        <w:spacing w:before="1"/>
        <w:ind w:left="108" w:right="124"/>
      </w:pP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поощрений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обучающихся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</w:t>
      </w:r>
    </w:p>
    <w:p w:rsidR="00FC0B17" w:rsidRDefault="001F1C63">
      <w:pPr>
        <w:pStyle w:val="ad"/>
        <w:numPr>
          <w:ilvl w:val="0"/>
          <w:numId w:val="2"/>
        </w:numPr>
        <w:tabs>
          <w:tab w:val="left" w:pos="200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объявление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благодарности;</w:t>
      </w:r>
    </w:p>
    <w:p w:rsidR="00FC0B17" w:rsidRDefault="001F1C63">
      <w:pPr>
        <w:pStyle w:val="ad"/>
        <w:numPr>
          <w:ilvl w:val="0"/>
          <w:numId w:val="2"/>
        </w:numPr>
        <w:tabs>
          <w:tab w:val="left" w:pos="200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награждение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грамотой;</w:t>
      </w:r>
    </w:p>
    <w:p w:rsidR="00FC0B17" w:rsidRDefault="001F1C63">
      <w:pPr>
        <w:pStyle w:val="ad"/>
        <w:numPr>
          <w:ilvl w:val="0"/>
          <w:numId w:val="2"/>
        </w:numPr>
        <w:tabs>
          <w:tab w:val="left" w:pos="200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занесение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фотографии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активиста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доску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почета;</w:t>
      </w:r>
    </w:p>
    <w:p w:rsidR="00FC0B17" w:rsidRDefault="001F1C63">
      <w:pPr>
        <w:pStyle w:val="ad"/>
        <w:numPr>
          <w:ilvl w:val="0"/>
          <w:numId w:val="2"/>
        </w:numPr>
        <w:tabs>
          <w:tab w:val="left" w:pos="200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награждение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ценным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подарком.</w:t>
      </w:r>
    </w:p>
    <w:p w:rsidR="00FC0B17" w:rsidRDefault="001F1C63">
      <w:pPr>
        <w:pStyle w:val="a4"/>
        <w:ind w:left="108" w:right="119" w:firstLine="0"/>
      </w:pPr>
      <w:r>
        <w:rPr>
          <w:color w:val="212121"/>
        </w:rPr>
        <w:t>Кроме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в </w:t>
      </w:r>
      <w:r>
        <w:rPr>
          <w:i/>
          <w:color w:val="212121"/>
        </w:rPr>
        <w:t>«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</w:t>
      </w:r>
      <w:r>
        <w:rPr>
          <w:i/>
          <w:color w:val="212121"/>
        </w:rPr>
        <w:t xml:space="preserve">» </w:t>
      </w:r>
      <w:r>
        <w:rPr>
          <w:color w:val="212121"/>
        </w:rPr>
        <w:t>практикуется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благотворительная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 xml:space="preserve">обучающихся, групп обучающихся (классов). Она заключается в материальной </w:t>
      </w:r>
      <w:r>
        <w:rPr>
          <w:color w:val="212121"/>
        </w:rPr>
        <w:t>поддержке проведения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 школе воспитательных дел, мероприятий, проведения внешкольных мероприятий, различных форм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нуждающихся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помощи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</w:t>
      </w:r>
      <w:r>
        <w:rPr>
          <w:color w:val="212121"/>
        </w:rPr>
        <w:t>ников.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Благотворительность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предусматривает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публичную презентацию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благотворителей 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их деятельности.</w:t>
      </w:r>
    </w:p>
    <w:p w:rsidR="00FC0B17" w:rsidRDefault="001F1C63">
      <w:pPr>
        <w:pStyle w:val="a4"/>
        <w:spacing w:before="1"/>
        <w:ind w:left="108" w:firstLine="0"/>
        <w:rPr>
          <w:i/>
        </w:rPr>
      </w:pPr>
      <w:r>
        <w:rPr>
          <w:color w:val="212121"/>
        </w:rPr>
        <w:t xml:space="preserve">Информирование   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 xml:space="preserve">родителей    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 xml:space="preserve">(законных    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 xml:space="preserve">представителей)    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 xml:space="preserve">о    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 xml:space="preserve">поощрении    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ребенка</w:t>
      </w:r>
      <w:r>
        <w:rPr>
          <w:color w:val="212121"/>
          <w:spacing w:val="6"/>
        </w:rPr>
        <w:t xml:space="preserve"> </w:t>
      </w:r>
    </w:p>
    <w:p w:rsidR="00FC0B17" w:rsidRDefault="001F1C63">
      <w:pPr>
        <w:pStyle w:val="a4"/>
        <w:ind w:left="108" w:firstLine="0"/>
        <w:jc w:val="left"/>
      </w:pP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осуществляет посредством направления благодарственного письма.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Информация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предстоящих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торжественных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процедурах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награждения,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результатах</w:t>
      </w:r>
      <w:r>
        <w:rPr>
          <w:color w:val="212121"/>
          <w:spacing w:val="53"/>
        </w:rPr>
        <w:t xml:space="preserve"> </w:t>
      </w:r>
      <w:r>
        <w:rPr>
          <w:color w:val="212121"/>
        </w:rPr>
        <w:t>награждения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размещается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стенде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холлах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главного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здания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филиалах,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сайте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странице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социальных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сетях.</w:t>
      </w:r>
    </w:p>
    <w:p w:rsidR="00FC0B17" w:rsidRDefault="001F1C63">
      <w:pPr>
        <w:pStyle w:val="a4"/>
        <w:tabs>
          <w:tab w:val="left" w:pos="1665"/>
          <w:tab w:val="left" w:pos="3099"/>
          <w:tab w:val="left" w:pos="3677"/>
          <w:tab w:val="left" w:pos="4714"/>
          <w:tab w:val="left" w:pos="5711"/>
          <w:tab w:val="left" w:pos="7386"/>
          <w:tab w:val="left" w:pos="9219"/>
        </w:tabs>
        <w:ind w:left="108" w:right="117" w:firstLine="0"/>
        <w:jc w:val="left"/>
        <w:rPr>
          <w:i/>
        </w:rPr>
      </w:pPr>
      <w:r>
        <w:rPr>
          <w:color w:val="212121"/>
        </w:rPr>
        <w:t>Использование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рейтингов,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форма,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публичность,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привлечение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благотворителей,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социальных</w:t>
      </w:r>
      <w:r>
        <w:rPr>
          <w:color w:val="212121"/>
        </w:rPr>
        <w:tab/>
        <w:t>партнеров,</w:t>
      </w:r>
      <w:r>
        <w:rPr>
          <w:color w:val="212121"/>
        </w:rPr>
        <w:tab/>
        <w:t>их</w:t>
      </w:r>
      <w:r>
        <w:rPr>
          <w:color w:val="212121"/>
        </w:rPr>
        <w:tab/>
        <w:t>статус,</w:t>
      </w:r>
      <w:r>
        <w:rPr>
          <w:color w:val="212121"/>
        </w:rPr>
        <w:tab/>
        <w:t>акции,</w:t>
      </w:r>
      <w:r>
        <w:rPr>
          <w:color w:val="212121"/>
        </w:rPr>
        <w:tab/>
        <w:t>деятельность</w:t>
      </w:r>
      <w:r>
        <w:rPr>
          <w:color w:val="212121"/>
        </w:rPr>
        <w:tab/>
        <w:t>соответствуют</w:t>
      </w:r>
      <w:r>
        <w:rPr>
          <w:color w:val="212121"/>
        </w:rPr>
        <w:tab/>
        <w:t>укладу</w:t>
      </w:r>
      <w:r>
        <w:rPr>
          <w:color w:val="212121"/>
          <w:spacing w:val="-7"/>
        </w:rPr>
        <w:t xml:space="preserve"> </w:t>
      </w:r>
    </w:p>
    <w:p w:rsidR="00FC0B17" w:rsidRDefault="001F1C63">
      <w:pPr>
        <w:pStyle w:val="a4"/>
        <w:ind w:left="108" w:right="114" w:firstLine="0"/>
      </w:pP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цели,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задачам,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тра</w:t>
      </w:r>
      <w:r>
        <w:rPr>
          <w:color w:val="212121"/>
        </w:rPr>
        <w:t>дициям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согласовано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представителями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родительского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сообщества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избежание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деструктивного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воздействия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взаимоотношения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школы.</w:t>
      </w:r>
    </w:p>
    <w:p w:rsidR="00FC0B17" w:rsidRDefault="001F1C63">
      <w:pPr>
        <w:pStyle w:val="ad"/>
        <w:numPr>
          <w:ilvl w:val="2"/>
          <w:numId w:val="6"/>
        </w:numPr>
        <w:tabs>
          <w:tab w:val="left" w:pos="546"/>
        </w:tabs>
        <w:ind w:left="108" w:right="118" w:firstLine="0"/>
        <w:rPr>
          <w:sz w:val="24"/>
          <w:szCs w:val="24"/>
        </w:rPr>
      </w:pPr>
      <w:r>
        <w:rPr>
          <w:b/>
          <w:color w:val="212121"/>
          <w:sz w:val="24"/>
          <w:szCs w:val="24"/>
        </w:rPr>
        <w:t xml:space="preserve">Анализ воспитательного процесса в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</w:t>
      </w:r>
      <w:r>
        <w:rPr>
          <w:color w:val="212121"/>
          <w:sz w:val="24"/>
          <w:szCs w:val="24"/>
        </w:rPr>
        <w:t>осуществляется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целевыми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уровне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установленными ФГОС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СОО.</w:t>
      </w:r>
    </w:p>
    <w:p w:rsidR="00FC0B17" w:rsidRDefault="001F1C63">
      <w:pPr>
        <w:pStyle w:val="a4"/>
        <w:spacing w:before="1"/>
        <w:ind w:left="108" w:right="126" w:firstLine="0"/>
      </w:pPr>
      <w:r>
        <w:rPr>
          <w:color w:val="212121"/>
        </w:rPr>
        <w:t>Основным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ежегодный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самоанализ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целью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выявления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основных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проблем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последующего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решения 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привлечением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(при необходимости) внешних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экспертов,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специалистов.</w:t>
      </w:r>
    </w:p>
    <w:p w:rsidR="00FC0B17" w:rsidRDefault="001F1C63">
      <w:pPr>
        <w:pStyle w:val="a4"/>
        <w:ind w:left="108" w:right="118" w:firstLine="0"/>
      </w:pPr>
      <w:r>
        <w:rPr>
          <w:color w:val="212121"/>
        </w:rPr>
        <w:t>Планирование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включено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календарный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</w:t>
      </w:r>
      <w:r>
        <w:rPr>
          <w:color w:val="212121"/>
        </w:rPr>
        <w:t>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работы.</w:t>
      </w:r>
    </w:p>
    <w:p w:rsidR="00FC0B17" w:rsidRDefault="001F1C63">
      <w:pPr>
        <w:pStyle w:val="1"/>
        <w:ind w:left="108"/>
      </w:pPr>
      <w:r>
        <w:rPr>
          <w:color w:val="212121"/>
        </w:rPr>
        <w:t>Основные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принципы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самоанализа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работы: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1"/>
        </w:tabs>
        <w:rPr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>взаимное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участников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1"/>
        </w:tabs>
        <w:ind w:right="122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color w:val="212121"/>
          <w:sz w:val="24"/>
          <w:szCs w:val="24"/>
        </w:rPr>
        <w:t>изучение</w:t>
      </w:r>
      <w:proofErr w:type="gramEnd"/>
      <w:r>
        <w:rPr>
          <w:color w:val="212121"/>
          <w:sz w:val="24"/>
          <w:szCs w:val="24"/>
        </w:rPr>
        <w:t xml:space="preserve"> прежде всего не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количественных, а качественных </w:t>
      </w:r>
      <w:r>
        <w:rPr>
          <w:color w:val="212121"/>
          <w:sz w:val="24"/>
          <w:szCs w:val="24"/>
        </w:rPr>
        <w:t>показателей, таких как сохранение уклада 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 содержание и разнообразие деятельности, стиль общения, отношений между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работниками, обучающимися 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родителями;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1"/>
        </w:tabs>
        <w:ind w:right="119"/>
        <w:rPr>
          <w:sz w:val="24"/>
          <w:szCs w:val="24"/>
        </w:rPr>
      </w:pPr>
      <w:r>
        <w:rPr>
          <w:color w:val="212121"/>
          <w:sz w:val="24"/>
          <w:szCs w:val="24"/>
        </w:rPr>
        <w:t>развивающий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характер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осуществляемого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анализа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ориентирует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 для совершенствования воспитательной деятельности педагогических работников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(знания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сохранения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работе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цели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задач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умелого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планирования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адекватного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подбора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коллегами, социальными партнерами);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1"/>
        </w:tabs>
        <w:spacing w:before="1"/>
        <w:ind w:right="121"/>
        <w:rPr>
          <w:sz w:val="24"/>
          <w:szCs w:val="24"/>
        </w:rPr>
      </w:pPr>
      <w:r>
        <w:rPr>
          <w:color w:val="212121"/>
          <w:sz w:val="24"/>
          <w:szCs w:val="24"/>
        </w:rPr>
        <w:t>распределенная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развития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ориентирует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понимание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того,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что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 –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это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организованного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социального</w:t>
      </w:r>
      <w:r>
        <w:rPr>
          <w:color w:val="212121"/>
          <w:sz w:val="24"/>
          <w:szCs w:val="24"/>
        </w:rPr>
        <w:t xml:space="preserve"> воспитания, в котором образовательная организация участвует наряду с другими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социальными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институтами,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 и стихийной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социализации,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саморазвития.</w:t>
      </w:r>
    </w:p>
    <w:p w:rsidR="00FC0B17" w:rsidRDefault="001F1C63">
      <w:pPr>
        <w:pStyle w:val="1"/>
        <w:spacing w:line="275" w:lineRule="exact"/>
        <w:ind w:left="108"/>
      </w:pPr>
      <w:r>
        <w:rPr>
          <w:color w:val="212121"/>
        </w:rPr>
        <w:t>Основные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процесса</w:t>
      </w:r>
    </w:p>
    <w:p w:rsidR="00FC0B17" w:rsidRDefault="001F1C63">
      <w:pPr>
        <w:pStyle w:val="ad"/>
        <w:numPr>
          <w:ilvl w:val="3"/>
          <w:numId w:val="6"/>
        </w:numPr>
        <w:tabs>
          <w:tab w:val="left" w:pos="921"/>
        </w:tabs>
        <w:spacing w:line="275" w:lineRule="exact"/>
        <w:rPr>
          <w:sz w:val="24"/>
          <w:szCs w:val="24"/>
        </w:rPr>
      </w:pPr>
      <w:r>
        <w:rPr>
          <w:color w:val="212121"/>
          <w:sz w:val="24"/>
          <w:szCs w:val="24"/>
        </w:rPr>
        <w:t>Результаты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социализации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саморазвития</w:t>
      </w:r>
      <w:r>
        <w:rPr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.</w:t>
      </w:r>
    </w:p>
    <w:p w:rsidR="00FC0B17" w:rsidRDefault="001F1C63">
      <w:pPr>
        <w:pStyle w:val="a4"/>
        <w:ind w:left="108" w:right="124" w:firstLine="0"/>
      </w:pPr>
      <w:r>
        <w:rPr>
          <w:color w:val="212121"/>
        </w:rPr>
        <w:t>Критерием,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динамика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-1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каждом классе. Анализ проводится классными руководителями вместе с заместителем директора по 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работе (советником дир</w:t>
      </w:r>
      <w:r>
        <w:rPr>
          <w:color w:val="212121"/>
        </w:rPr>
        <w:t>ектора по воспитанию, педагогом-психологом, социальным педагогом 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наличии)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последующим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обсуждением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методическом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объединении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классных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руководителей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или педагогическом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совете.</w:t>
      </w:r>
    </w:p>
    <w:p w:rsidR="00FC0B17" w:rsidRDefault="001F1C63">
      <w:pPr>
        <w:pStyle w:val="a4"/>
        <w:spacing w:before="1"/>
        <w:ind w:left="108" w:right="126" w:firstLine="0"/>
      </w:pPr>
      <w:r>
        <w:rPr>
          <w:color w:val="212121"/>
        </w:rPr>
        <w:t>Основным способом получения информации о результатах воспитани</w:t>
      </w:r>
      <w:r>
        <w:rPr>
          <w:color w:val="212121"/>
        </w:rPr>
        <w:t>я, социализации и саморазвития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наблюдение.</w:t>
      </w:r>
    </w:p>
    <w:p w:rsidR="00FC0B17" w:rsidRDefault="001F1C63">
      <w:pPr>
        <w:pStyle w:val="a4"/>
        <w:ind w:left="108" w:firstLine="0"/>
      </w:pPr>
      <w:r>
        <w:rPr>
          <w:color w:val="212121"/>
        </w:rPr>
        <w:t>Внимание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работников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сосредоточивается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 вопросах: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1"/>
        </w:tabs>
        <w:ind w:right="124"/>
        <w:rPr>
          <w:sz w:val="24"/>
          <w:szCs w:val="24"/>
        </w:rPr>
      </w:pPr>
      <w:r>
        <w:rPr>
          <w:color w:val="212121"/>
          <w:sz w:val="24"/>
          <w:szCs w:val="24"/>
        </w:rPr>
        <w:t>какие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затруднения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развитии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удалось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решить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прошедший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учебный год;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1"/>
        </w:tabs>
        <w:rPr>
          <w:sz w:val="24"/>
          <w:szCs w:val="24"/>
        </w:rPr>
      </w:pPr>
      <w:r>
        <w:rPr>
          <w:color w:val="212121"/>
          <w:sz w:val="24"/>
          <w:szCs w:val="24"/>
        </w:rPr>
        <w:t>какие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проблемы,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затруднения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решить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удалось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почему;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1"/>
        </w:tabs>
        <w:ind w:right="124"/>
        <w:rPr>
          <w:sz w:val="24"/>
          <w:szCs w:val="24"/>
        </w:rPr>
      </w:pPr>
      <w:r>
        <w:rPr>
          <w:color w:val="212121"/>
          <w:sz w:val="24"/>
          <w:szCs w:val="24"/>
        </w:rPr>
        <w:t>какие новые проблемы, трудности появились, над чем предстоит работать педагогическому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коллективу.</w:t>
      </w:r>
    </w:p>
    <w:p w:rsidR="00FC0B17" w:rsidRDefault="001F1C63">
      <w:pPr>
        <w:pStyle w:val="ad"/>
        <w:numPr>
          <w:ilvl w:val="3"/>
          <w:numId w:val="6"/>
        </w:numPr>
        <w:tabs>
          <w:tab w:val="left" w:pos="921"/>
        </w:tabs>
        <w:rPr>
          <w:sz w:val="24"/>
          <w:szCs w:val="24"/>
        </w:rPr>
      </w:pPr>
      <w:r>
        <w:rPr>
          <w:color w:val="212121"/>
          <w:sz w:val="24"/>
          <w:szCs w:val="24"/>
        </w:rPr>
        <w:t>Состояние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взрослых.</w:t>
      </w:r>
    </w:p>
    <w:p w:rsidR="00FC0B17" w:rsidRDefault="001F1C63">
      <w:pPr>
        <w:pStyle w:val="a4"/>
        <w:ind w:left="108" w:right="122" w:firstLine="0"/>
      </w:pPr>
      <w:r>
        <w:rPr>
          <w:color w:val="212121"/>
        </w:rPr>
        <w:t>Критерием,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интересной,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событийно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насыщенной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и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личностно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развивающей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взрослых.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Анализ проводится заместителем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директора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работе (советником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директора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воспитанию,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педагогом-психологом,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социальным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педагогом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наличии),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классными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руководителями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привлечением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актива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совета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обучающихся.</w:t>
      </w:r>
    </w:p>
    <w:p w:rsidR="00FC0B17" w:rsidRDefault="001F1C63">
      <w:pPr>
        <w:pStyle w:val="a4"/>
        <w:spacing w:before="1"/>
        <w:ind w:left="108" w:right="125" w:firstLine="0"/>
      </w:pPr>
      <w:r>
        <w:rPr>
          <w:color w:val="212121"/>
        </w:rPr>
        <w:t>Способами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получения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информации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состоянии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организуемой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обу</w:t>
      </w:r>
      <w:r>
        <w:rPr>
          <w:color w:val="212121"/>
        </w:rPr>
        <w:t>чающихся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 педагогических работников могут быть анкетирования и беседы с обучающимися и их родителями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(законными представителями), педагогическими работниками, представителями совета обучающихся.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обсуждаются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заседании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объединений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совете.</w:t>
      </w:r>
    </w:p>
    <w:p w:rsidR="00FC0B17" w:rsidRDefault="001F1C63">
      <w:pPr>
        <w:pStyle w:val="a4"/>
        <w:ind w:left="108" w:right="125" w:firstLine="0"/>
      </w:pPr>
      <w:r>
        <w:rPr>
          <w:color w:val="212121"/>
        </w:rPr>
        <w:t>Внимание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сосредотачивается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вопросах,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связанных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потенциала: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урочной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внеурочной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руководителей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классов;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проводимых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общешкольных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основных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spacing w:before="1"/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внешкольных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создания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предметно-пространственной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среды;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взаимодействия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сообществом;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профилактике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реализации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потенциала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социального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партнерства;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профориентации</w:t>
      </w:r>
      <w:r>
        <w:rPr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;</w:t>
      </w:r>
    </w:p>
    <w:p w:rsidR="00FC0B17" w:rsidRDefault="001F1C63">
      <w:pPr>
        <w:pStyle w:val="ad"/>
        <w:numPr>
          <w:ilvl w:val="1"/>
          <w:numId w:val="2"/>
        </w:numPr>
        <w:tabs>
          <w:tab w:val="left" w:pos="920"/>
          <w:tab w:val="left" w:pos="921"/>
        </w:tabs>
        <w:jc w:val="left"/>
      </w:pPr>
      <w:r>
        <w:rPr>
          <w:color w:val="212121"/>
          <w:sz w:val="24"/>
          <w:szCs w:val="24"/>
        </w:rPr>
        <w:t>школьного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музея.</w:t>
      </w:r>
    </w:p>
    <w:p w:rsidR="00FC0B17" w:rsidRDefault="001F1C63">
      <w:pPr>
        <w:pStyle w:val="a4"/>
        <w:ind w:left="108" w:right="119" w:firstLine="0"/>
      </w:pPr>
      <w:r>
        <w:rPr>
          <w:color w:val="212121"/>
        </w:rPr>
        <w:t>Итогом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самоанализа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работы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</w:t>
      </w:r>
      <w:r>
        <w:lastRenderedPageBreak/>
        <w:t>Шамова»</w:t>
      </w:r>
      <w:r>
        <w:rPr>
          <w:i/>
          <w:color w:val="212121"/>
        </w:rPr>
        <w:t xml:space="preserve"> </w:t>
      </w:r>
      <w:r>
        <w:rPr>
          <w:color w:val="212121"/>
        </w:rPr>
        <w:t>будет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перечень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выявленных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проблем,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удалось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решить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педагогическому   коллективу   школы   в</w:t>
      </w:r>
      <w:r>
        <w:rPr>
          <w:color w:val="212121"/>
          <w:spacing w:val="1"/>
        </w:rPr>
        <w:t xml:space="preserve"> данном </w:t>
      </w:r>
      <w:r>
        <w:rPr>
          <w:i/>
          <w:color w:val="212121"/>
        </w:rPr>
        <w:t xml:space="preserve"> </w:t>
      </w:r>
      <w:r>
        <w:rPr>
          <w:color w:val="212121"/>
        </w:rPr>
        <w:t>учебном году. Эти проблемы следует учесть при планировании воспитательной работы 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учебный год.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Ожидаемые конечные результаты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 xml:space="preserve">1 Совершенствование статуса конкурентоспособного </w:t>
      </w:r>
      <w:r>
        <w:rPr>
          <w:color w:val="34343C"/>
          <w:sz w:val="24"/>
          <w:szCs w:val="24"/>
        </w:rPr>
        <w:t>образовательного учреждения,</w:t>
      </w:r>
    </w:p>
    <w:p w:rsidR="00FC0B17" w:rsidRDefault="001F1C63">
      <w:pPr>
        <w:widowControl/>
        <w:rPr>
          <w:color w:val="34343C"/>
          <w:sz w:val="24"/>
          <w:szCs w:val="24"/>
        </w:rPr>
      </w:pPr>
      <w:proofErr w:type="gramStart"/>
      <w:r>
        <w:rPr>
          <w:color w:val="34343C"/>
          <w:sz w:val="24"/>
          <w:szCs w:val="24"/>
        </w:rPr>
        <w:t>обеспечивающего становление личности выпускника, способной при любых неблагоприятных</w:t>
      </w:r>
      <w:proofErr w:type="gramEnd"/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 xml:space="preserve">условиях сохранять уважение друг к другу, взаимопонимание, стремление к взаимодействию </w:t>
      </w:r>
      <w:proofErr w:type="gramStart"/>
      <w:r>
        <w:rPr>
          <w:color w:val="34343C"/>
          <w:sz w:val="24"/>
          <w:szCs w:val="24"/>
        </w:rPr>
        <w:t>в</w:t>
      </w:r>
      <w:proofErr w:type="gramEnd"/>
    </w:p>
    <w:p w:rsidR="00FC0B17" w:rsidRDefault="001F1C63">
      <w:pPr>
        <w:widowControl/>
        <w:rPr>
          <w:color w:val="34343C"/>
          <w:sz w:val="24"/>
          <w:szCs w:val="24"/>
        </w:rPr>
      </w:pPr>
      <w:proofErr w:type="gramStart"/>
      <w:r>
        <w:rPr>
          <w:color w:val="34343C"/>
          <w:sz w:val="24"/>
          <w:szCs w:val="24"/>
        </w:rPr>
        <w:t>традициях</w:t>
      </w:r>
      <w:proofErr w:type="gramEnd"/>
      <w:r>
        <w:rPr>
          <w:color w:val="34343C"/>
          <w:sz w:val="24"/>
          <w:szCs w:val="24"/>
        </w:rPr>
        <w:t xml:space="preserve"> русской православной культуры через расшире</w:t>
      </w:r>
      <w:r>
        <w:rPr>
          <w:color w:val="34343C"/>
          <w:sz w:val="24"/>
          <w:szCs w:val="24"/>
        </w:rPr>
        <w:t>ние содержания, форм организации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воспитательной системы школы посредством интеграции с социальными партнерами, системой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дополнительного образования.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2 Введение в практику новых форм и методов духовно-нравственного воспитания.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3 Совершенствование системы со</w:t>
      </w:r>
      <w:r>
        <w:rPr>
          <w:color w:val="34343C"/>
          <w:sz w:val="24"/>
          <w:szCs w:val="24"/>
        </w:rPr>
        <w:t>циально–педагогической поддержки, обеспечивающей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снижение факторов «риска» и асоциального поведения через внедрение современных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воспитательных технологий, применение эффективных механизмов социализации,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формирования здорового образа жизни на основе духовно</w:t>
      </w:r>
      <w:r>
        <w:rPr>
          <w:color w:val="34343C"/>
          <w:sz w:val="24"/>
          <w:szCs w:val="24"/>
        </w:rPr>
        <w:t>-нравственных принципов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воспитания.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4 Создание в школе единого воспитательного пространства, главной ценностью которого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является личность ребенка, приобщение его к истинным ценностям, формирование нового</w:t>
      </w:r>
    </w:p>
    <w:p w:rsidR="00FC0B17" w:rsidRDefault="001F1C63">
      <w:pPr>
        <w:ind w:left="108" w:right="119"/>
        <w:rPr>
          <w:color w:val="34343C"/>
          <w:sz w:val="24"/>
          <w:szCs w:val="24"/>
        </w:rPr>
      </w:pPr>
      <w:r>
        <w:rPr>
          <w:color w:val="212121"/>
          <w:sz w:val="24"/>
          <w:szCs w:val="24"/>
        </w:rPr>
        <w:t>знания, ориентированного на умение при любых неблаго</w:t>
      </w:r>
      <w:r>
        <w:rPr>
          <w:color w:val="212121"/>
          <w:sz w:val="24"/>
          <w:szCs w:val="24"/>
        </w:rPr>
        <w:t>приятных условиях сохранять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уважение друг к другу, взаимопонимание, стремление к взаимодействию в традициях русской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культуры.</w:t>
      </w:r>
    </w:p>
    <w:p w:rsidR="00FC0B17" w:rsidRDefault="00FC0B17">
      <w:pPr>
        <w:widowControl/>
        <w:rPr>
          <w:color w:val="34343C"/>
          <w:sz w:val="24"/>
          <w:szCs w:val="24"/>
        </w:rPr>
      </w:pP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Список используемой литературы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1 Алиева Л.В., Беляев Г.Ю., Круглов В.В. Специфика методики воспитания в деятельности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 xml:space="preserve">детского </w:t>
      </w:r>
      <w:r>
        <w:rPr>
          <w:color w:val="34343C"/>
          <w:sz w:val="24"/>
          <w:szCs w:val="24"/>
        </w:rPr>
        <w:t xml:space="preserve">общественного объединения // Сборник научных трудов </w:t>
      </w:r>
      <w:proofErr w:type="gramStart"/>
      <w:r>
        <w:rPr>
          <w:color w:val="34343C"/>
          <w:sz w:val="24"/>
          <w:szCs w:val="24"/>
        </w:rPr>
        <w:t>международной</w:t>
      </w:r>
      <w:proofErr w:type="gramEnd"/>
      <w:r>
        <w:rPr>
          <w:color w:val="34343C"/>
          <w:sz w:val="24"/>
          <w:szCs w:val="24"/>
        </w:rPr>
        <w:t xml:space="preserve"> научно-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практической конференции «Образовательное пространство в информационную эпоху»</w:t>
      </w:r>
    </w:p>
    <w:p w:rsidR="00FC0B17" w:rsidRPr="001F1C63" w:rsidRDefault="001F1C63">
      <w:pPr>
        <w:widowControl/>
        <w:rPr>
          <w:color w:val="34343C"/>
          <w:sz w:val="24"/>
          <w:szCs w:val="24"/>
          <w:lang w:val="en-US"/>
        </w:rPr>
      </w:pPr>
      <w:r w:rsidRPr="001F1C63">
        <w:rPr>
          <w:color w:val="34343C"/>
          <w:sz w:val="24"/>
          <w:szCs w:val="24"/>
          <w:lang w:val="en-US"/>
        </w:rPr>
        <w:t>(International conference “Education Environment for the Information Age”) (EEIA – 2018) /</w:t>
      </w:r>
    </w:p>
    <w:p w:rsidR="00FC0B17" w:rsidRDefault="001F1C63">
      <w:pPr>
        <w:widowControl/>
        <w:rPr>
          <w:color w:val="34343C"/>
          <w:sz w:val="24"/>
          <w:szCs w:val="24"/>
        </w:rPr>
      </w:pPr>
      <w:proofErr w:type="spellStart"/>
      <w:r>
        <w:rPr>
          <w:color w:val="34343C"/>
          <w:sz w:val="24"/>
          <w:szCs w:val="24"/>
        </w:rPr>
        <w:t>Подред</w:t>
      </w:r>
      <w:proofErr w:type="spellEnd"/>
      <w:r>
        <w:rPr>
          <w:color w:val="34343C"/>
          <w:sz w:val="24"/>
          <w:szCs w:val="24"/>
        </w:rPr>
        <w:t>. С.В.</w:t>
      </w:r>
      <w:r>
        <w:rPr>
          <w:color w:val="34343C"/>
          <w:sz w:val="24"/>
          <w:szCs w:val="24"/>
        </w:rPr>
        <w:t xml:space="preserve"> Ивановой. М.: ФГБНУ «Институт стратегии развития образования РАО», 2018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933 с. С.765-773.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2 Круглов В.В. Взаимоотношения субъектов образовательного процесса как условие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эффективности непрерывного образования/Круглов В.В. // Непрерывное образование: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эффект</w:t>
      </w:r>
      <w:r>
        <w:rPr>
          <w:color w:val="34343C"/>
          <w:sz w:val="24"/>
          <w:szCs w:val="24"/>
        </w:rPr>
        <w:t>ивные практики и перспективы развития Материалы I Международной научно-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практической конференции. М.: МГПУ, 2018, С. 66-71. (РИНЦ)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3 Круглов В.В. На полпути к вершине. Методические материалы для руководителей детских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 xml:space="preserve">общественных объединений. Издание </w:t>
      </w:r>
      <w:r>
        <w:rPr>
          <w:color w:val="34343C"/>
          <w:sz w:val="24"/>
          <w:szCs w:val="24"/>
        </w:rPr>
        <w:t xml:space="preserve">второе – М.: </w:t>
      </w:r>
      <w:proofErr w:type="gramStart"/>
      <w:r>
        <w:rPr>
          <w:color w:val="34343C"/>
          <w:sz w:val="24"/>
          <w:szCs w:val="24"/>
        </w:rPr>
        <w:t>Московский</w:t>
      </w:r>
      <w:proofErr w:type="gramEnd"/>
      <w:r>
        <w:rPr>
          <w:color w:val="34343C"/>
          <w:sz w:val="24"/>
          <w:szCs w:val="24"/>
        </w:rPr>
        <w:t xml:space="preserve"> городской педагогический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университет, ООО «А – Приор», 2018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 xml:space="preserve">4 </w:t>
      </w:r>
      <w:proofErr w:type="spellStart"/>
      <w:r>
        <w:rPr>
          <w:color w:val="34343C"/>
          <w:sz w:val="24"/>
          <w:szCs w:val="24"/>
        </w:rPr>
        <w:t>Лизинский</w:t>
      </w:r>
      <w:proofErr w:type="spellEnd"/>
      <w:r>
        <w:rPr>
          <w:color w:val="34343C"/>
          <w:sz w:val="24"/>
          <w:szCs w:val="24"/>
        </w:rPr>
        <w:t xml:space="preserve"> В.М. Организация самоуправления в школе/ В.М. </w:t>
      </w:r>
      <w:proofErr w:type="spellStart"/>
      <w:r>
        <w:rPr>
          <w:color w:val="34343C"/>
          <w:sz w:val="24"/>
          <w:szCs w:val="24"/>
        </w:rPr>
        <w:t>Лизинский</w:t>
      </w:r>
      <w:proofErr w:type="spellEnd"/>
      <w:r>
        <w:rPr>
          <w:color w:val="34343C"/>
          <w:sz w:val="24"/>
          <w:szCs w:val="24"/>
        </w:rPr>
        <w:t xml:space="preserve"> // Завуч.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Управление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современной школой, 2018, № 7, С. 56-61.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5 Родичев Н. Ф. Формирование профессиональ</w:t>
      </w:r>
      <w:r>
        <w:rPr>
          <w:color w:val="34343C"/>
          <w:sz w:val="24"/>
          <w:szCs w:val="24"/>
        </w:rPr>
        <w:t xml:space="preserve">ного самоопределения </w:t>
      </w:r>
      <w:proofErr w:type="gramStart"/>
      <w:r>
        <w:rPr>
          <w:color w:val="34343C"/>
          <w:sz w:val="24"/>
          <w:szCs w:val="24"/>
        </w:rPr>
        <w:t>обучающихся</w:t>
      </w:r>
      <w:proofErr w:type="gramEnd"/>
      <w:r>
        <w:rPr>
          <w:color w:val="34343C"/>
          <w:sz w:val="24"/>
          <w:szCs w:val="24"/>
        </w:rPr>
        <w:t xml:space="preserve"> в</w:t>
      </w:r>
    </w:p>
    <w:p w:rsidR="00FC0B17" w:rsidRDefault="001F1C63">
      <w:pPr>
        <w:widowControl/>
        <w:rPr>
          <w:color w:val="34343C"/>
          <w:sz w:val="24"/>
          <w:szCs w:val="24"/>
        </w:rPr>
      </w:pPr>
      <w:proofErr w:type="gramStart"/>
      <w:r>
        <w:rPr>
          <w:color w:val="34343C"/>
          <w:sz w:val="24"/>
          <w:szCs w:val="24"/>
        </w:rPr>
        <w:t>условиях</w:t>
      </w:r>
      <w:proofErr w:type="gramEnd"/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 xml:space="preserve">непрерывного образования /С. Н. Чистякова, Н. Ф. Родичев // </w:t>
      </w:r>
      <w:proofErr w:type="gramStart"/>
      <w:r>
        <w:rPr>
          <w:color w:val="34343C"/>
          <w:sz w:val="24"/>
          <w:szCs w:val="24"/>
        </w:rPr>
        <w:t>Профессиональное</w:t>
      </w:r>
      <w:proofErr w:type="gramEnd"/>
      <w:r>
        <w:rPr>
          <w:color w:val="34343C"/>
          <w:sz w:val="24"/>
          <w:szCs w:val="24"/>
        </w:rPr>
        <w:t xml:space="preserve"> и высшее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образование: вызовы и перспективы развития. Под редакцией С.Н. Чистяковой, Е.Н. Геворкян,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Н.Д. Поду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6 Степанов П.В. Воспитател</w:t>
      </w:r>
      <w:r>
        <w:rPr>
          <w:color w:val="34343C"/>
          <w:sz w:val="24"/>
          <w:szCs w:val="24"/>
        </w:rPr>
        <w:t>ьная деятельность как система /П.В. Степанов // Отечественная и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зарубежная педагогика, 2018, № 4, Т.1. – С. 67-76. (ВАК).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7 Селиванова, Наталия Леонидовна С79 ВОСПИТАНИЕ+ Авторские программы школ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России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(избранные модули)</w:t>
      </w:r>
      <w:proofErr w:type="gramStart"/>
      <w:r>
        <w:rPr>
          <w:color w:val="34343C"/>
          <w:sz w:val="24"/>
          <w:szCs w:val="24"/>
        </w:rPr>
        <w:t xml:space="preserve"> :</w:t>
      </w:r>
      <w:proofErr w:type="gramEnd"/>
      <w:r>
        <w:rPr>
          <w:color w:val="34343C"/>
          <w:sz w:val="24"/>
          <w:szCs w:val="24"/>
        </w:rPr>
        <w:t xml:space="preserve"> Сборник / Составители Н. Л. Сели</w:t>
      </w:r>
      <w:r>
        <w:rPr>
          <w:color w:val="34343C"/>
          <w:sz w:val="24"/>
          <w:szCs w:val="24"/>
        </w:rPr>
        <w:t>ванова, П. В. Степанов, В. В.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Круглов, И. С. Парфенова, И. В. Степанова, Е. О. Черкашин, И. Ю. Шустова. – М.</w:t>
      </w:r>
      <w:proofErr w:type="gramStart"/>
      <w:r>
        <w:rPr>
          <w:color w:val="34343C"/>
          <w:sz w:val="24"/>
          <w:szCs w:val="24"/>
        </w:rPr>
        <w:t xml:space="preserve"> :</w:t>
      </w:r>
      <w:proofErr w:type="gramEnd"/>
      <w:r>
        <w:rPr>
          <w:color w:val="34343C"/>
          <w:sz w:val="24"/>
          <w:szCs w:val="24"/>
        </w:rPr>
        <w:t xml:space="preserve"> ФГБНУ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«Институт стратегии развития образования Российской академии образования», 2020 – 97</w:t>
      </w:r>
    </w:p>
    <w:p w:rsidR="00FC0B17" w:rsidRDefault="001F1C63">
      <w:pPr>
        <w:widowControl/>
        <w:rPr>
          <w:color w:val="34343C"/>
          <w:sz w:val="24"/>
          <w:szCs w:val="24"/>
        </w:rPr>
      </w:pPr>
      <w:proofErr w:type="gramStart"/>
      <w:r>
        <w:rPr>
          <w:color w:val="34343C"/>
          <w:sz w:val="24"/>
          <w:szCs w:val="24"/>
        </w:rPr>
        <w:t>с</w:t>
      </w:r>
      <w:proofErr w:type="gramEnd"/>
      <w:r>
        <w:rPr>
          <w:color w:val="34343C"/>
          <w:sz w:val="24"/>
          <w:szCs w:val="24"/>
        </w:rPr>
        <w:t>. (</w:t>
      </w:r>
      <w:proofErr w:type="gramStart"/>
      <w:r>
        <w:rPr>
          <w:color w:val="34343C"/>
          <w:sz w:val="24"/>
          <w:szCs w:val="24"/>
        </w:rPr>
        <w:t>Примерная</w:t>
      </w:r>
      <w:proofErr w:type="gramEnd"/>
      <w:r>
        <w:rPr>
          <w:color w:val="34343C"/>
          <w:sz w:val="24"/>
          <w:szCs w:val="24"/>
        </w:rPr>
        <w:t xml:space="preserve"> программа воспитания).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8 Шустова И.Ю. Ро</w:t>
      </w:r>
      <w:r>
        <w:rPr>
          <w:color w:val="34343C"/>
          <w:sz w:val="24"/>
          <w:szCs w:val="24"/>
        </w:rPr>
        <w:t>ль детско-взрослой общности в воспитании российской идентичности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 xml:space="preserve">школьников / И.Ю. Шустова // Школьная идентичность ребенка: ответственность школы </w:t>
      </w:r>
      <w:proofErr w:type="gramStart"/>
      <w:r>
        <w:rPr>
          <w:color w:val="34343C"/>
          <w:sz w:val="24"/>
          <w:szCs w:val="24"/>
        </w:rPr>
        <w:t>за</w:t>
      </w:r>
      <w:proofErr w:type="gramEnd"/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формирование достоинства, гражданственности, патриотизма: сборник материалов по итогам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Всероссийской научн</w:t>
      </w:r>
      <w:r>
        <w:rPr>
          <w:color w:val="34343C"/>
          <w:sz w:val="24"/>
          <w:szCs w:val="24"/>
        </w:rPr>
        <w:t xml:space="preserve">о-практической конференции (23 ноября 2017 г.) / сост.: Т.В. </w:t>
      </w:r>
      <w:proofErr w:type="spellStart"/>
      <w:r>
        <w:rPr>
          <w:color w:val="34343C"/>
          <w:sz w:val="24"/>
          <w:szCs w:val="24"/>
        </w:rPr>
        <w:t>Дьячкова</w:t>
      </w:r>
      <w:proofErr w:type="spellEnd"/>
      <w:r>
        <w:rPr>
          <w:color w:val="34343C"/>
          <w:sz w:val="24"/>
          <w:szCs w:val="24"/>
        </w:rPr>
        <w:t>,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Л.В. Заика Тула: ГОУ ДПО ТО «ИПК и ППРО ТО», 2018, С. 228-236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lastRenderedPageBreak/>
        <w:t>9 Интернет источник «Институт воспитания РФ»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https://институтвоспитания</w:t>
      </w:r>
      <w:proofErr w:type="gramStart"/>
      <w:r>
        <w:rPr>
          <w:color w:val="34343C"/>
          <w:sz w:val="24"/>
          <w:szCs w:val="24"/>
        </w:rPr>
        <w:t>.р</w:t>
      </w:r>
      <w:proofErr w:type="gramEnd"/>
      <w:r>
        <w:rPr>
          <w:color w:val="34343C"/>
          <w:sz w:val="24"/>
          <w:szCs w:val="24"/>
        </w:rPr>
        <w:t>ф/programmy-vospitaniya/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10 Интернет журнал «Справ</w:t>
      </w:r>
      <w:r>
        <w:rPr>
          <w:color w:val="34343C"/>
          <w:sz w:val="24"/>
          <w:szCs w:val="24"/>
        </w:rPr>
        <w:t>очник заместителя директора»</w:t>
      </w:r>
    </w:p>
    <w:p w:rsidR="00FC0B17" w:rsidRPr="001F1C63" w:rsidRDefault="001F1C63">
      <w:pPr>
        <w:widowControl/>
        <w:rPr>
          <w:color w:val="34343C"/>
          <w:sz w:val="24"/>
          <w:szCs w:val="24"/>
          <w:lang w:val="en-US"/>
        </w:rPr>
      </w:pPr>
      <w:r w:rsidRPr="001F1C63">
        <w:rPr>
          <w:color w:val="34343C"/>
          <w:sz w:val="24"/>
          <w:szCs w:val="24"/>
          <w:lang w:val="en-US"/>
        </w:rPr>
        <w:t>https :// e . zamdirobr . ru /?</w:t>
      </w:r>
    </w:p>
    <w:p w:rsidR="00FC0B17" w:rsidRPr="001F1C63" w:rsidRDefault="001F1C63">
      <w:pPr>
        <w:widowControl/>
        <w:rPr>
          <w:color w:val="34343C"/>
          <w:sz w:val="24"/>
          <w:szCs w:val="24"/>
          <w:lang w:val="en-US"/>
        </w:rPr>
      </w:pPr>
      <w:r w:rsidRPr="001F1C63">
        <w:rPr>
          <w:color w:val="34343C"/>
          <w:sz w:val="24"/>
          <w:szCs w:val="24"/>
          <w:lang w:val="en-US"/>
        </w:rPr>
        <w:t>utm _ source = lettertrigger &amp; utm _ medium = letter &amp; utm _ campaign = lettertrigr _ obrazovanie _ szdsh _ demo _</w:t>
      </w:r>
    </w:p>
    <w:p w:rsidR="00FC0B17" w:rsidRPr="001F1C63" w:rsidRDefault="001F1C63">
      <w:pPr>
        <w:widowControl/>
        <w:rPr>
          <w:color w:val="34343C"/>
          <w:sz w:val="24"/>
          <w:szCs w:val="24"/>
          <w:lang w:val="en-US"/>
        </w:rPr>
      </w:pPr>
      <w:r w:rsidRPr="001F1C63">
        <w:rPr>
          <w:color w:val="34343C"/>
          <w:sz w:val="24"/>
          <w:szCs w:val="24"/>
          <w:lang w:val="en-US"/>
        </w:rPr>
        <w:t>d 0&amp; btx =9130058&amp; mailsys = ss &amp; token =2 d 0 a 3 f 6 e - bcaa -11 a 0- bf 72</w:t>
      </w:r>
    </w:p>
    <w:p w:rsidR="00FC0B17" w:rsidRDefault="001F1C63">
      <w:pPr>
        <w:widowControl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2d0172a85211&amp;ttl=7776000&amp;ustp=F</w:t>
      </w:r>
    </w:p>
    <w:p w:rsidR="00FC0B17" w:rsidRDefault="00FC0B17">
      <w:pPr>
        <w:pStyle w:val="a4"/>
        <w:ind w:left="108" w:right="119" w:firstLine="0"/>
        <w:rPr>
          <w:color w:val="212121"/>
        </w:rPr>
      </w:pPr>
    </w:p>
    <w:sectPr w:rsidR="00FC0B17">
      <w:pgSz w:w="11906" w:h="16838"/>
      <w:pgMar w:top="640" w:right="600" w:bottom="280" w:left="101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CC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№Е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B77"/>
    <w:multiLevelType w:val="multilevel"/>
    <w:tmpl w:val="B1E083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C32549"/>
    <w:multiLevelType w:val="multilevel"/>
    <w:tmpl w:val="25209D22"/>
    <w:lvl w:ilvl="0">
      <w:start w:val="1"/>
      <w:numFmt w:val="decimal"/>
      <w:lvlText w:val="%1."/>
      <w:lvlJc w:val="left"/>
      <w:pPr>
        <w:tabs>
          <w:tab w:val="num" w:pos="0"/>
        </w:tabs>
        <w:ind w:left="108" w:hanging="300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8" w:hanging="30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37" w:hanging="3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74" w:hanging="3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43" w:hanging="3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11" w:hanging="3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80" w:hanging="3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49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CAD3D2D"/>
    <w:multiLevelType w:val="multilevel"/>
    <w:tmpl w:val="40CA13A8"/>
    <w:lvl w:ilvl="0">
      <w:start w:val="2"/>
      <w:numFmt w:val="decimal"/>
      <w:lvlText w:val="%1"/>
      <w:lvlJc w:val="left"/>
      <w:pPr>
        <w:tabs>
          <w:tab w:val="num" w:pos="0"/>
        </w:tabs>
        <w:ind w:left="3621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21" w:hanging="42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053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769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486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20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919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636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53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1AE0E1C"/>
    <w:multiLevelType w:val="multilevel"/>
    <w:tmpl w:val="02E66D72"/>
    <w:lvl w:ilvl="0">
      <w:start w:val="1"/>
      <w:numFmt w:val="decimal"/>
      <w:lvlText w:val="%1."/>
      <w:lvlJc w:val="left"/>
      <w:pPr>
        <w:tabs>
          <w:tab w:val="num" w:pos="0"/>
        </w:tabs>
        <w:ind w:left="471" w:hanging="363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4146" w:hanging="24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4439" w:hanging="42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20" w:hanging="361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346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53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59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66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7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5A52F08"/>
    <w:multiLevelType w:val="multilevel"/>
    <w:tmpl w:val="0D387330"/>
    <w:lvl w:ilvl="0">
      <w:start w:val="1"/>
      <w:numFmt w:val="bullet"/>
      <w:lvlText w:val="l"/>
      <w:lvlJc w:val="left"/>
      <w:pPr>
        <w:tabs>
          <w:tab w:val="num" w:pos="0"/>
        </w:tabs>
        <w:ind w:left="471" w:hanging="363"/>
      </w:pPr>
      <w:rPr>
        <w:rFonts w:ascii="Wingdings" w:hAnsi="Wingdings" w:cs="Wingdings" w:hint="default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705" w:hanging="24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376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052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728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405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081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757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43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B0A1E83"/>
    <w:multiLevelType w:val="multilevel"/>
    <w:tmpl w:val="6F26776E"/>
    <w:lvl w:ilvl="0">
      <w:start w:val="1"/>
      <w:numFmt w:val="decimal"/>
      <w:lvlText w:val="%1."/>
      <w:lvlJc w:val="left"/>
      <w:pPr>
        <w:tabs>
          <w:tab w:val="num" w:pos="0"/>
        </w:tabs>
        <w:ind w:left="108" w:hanging="800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8" w:hanging="80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37" w:hanging="8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8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74" w:hanging="8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43" w:hanging="8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11" w:hanging="8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80" w:hanging="8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49" w:hanging="800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485C4851"/>
    <w:multiLevelType w:val="multilevel"/>
    <w:tmpl w:val="338A9F8A"/>
    <w:lvl w:ilvl="0">
      <w:start w:val="1"/>
      <w:numFmt w:val="bullet"/>
      <w:lvlText w:val=""/>
      <w:lvlJc w:val="left"/>
      <w:pPr>
        <w:tabs>
          <w:tab w:val="num" w:pos="0"/>
        </w:tabs>
        <w:ind w:left="471" w:hanging="363"/>
      </w:pPr>
      <w:rPr>
        <w:rFonts w:ascii="Symbol" w:hAnsi="Symbol" w:cs="Symbol" w:hint="default"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34" w:hanging="3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89" w:hanging="3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3" w:hanging="3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98" w:hanging="3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53" w:hanging="3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7" w:hanging="3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62" w:hanging="3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17" w:hanging="363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9F04706"/>
    <w:multiLevelType w:val="multilevel"/>
    <w:tmpl w:val="D54C8262"/>
    <w:lvl w:ilvl="0">
      <w:start w:val="1"/>
      <w:numFmt w:val="decimal"/>
      <w:lvlText w:val="%1"/>
      <w:lvlJc w:val="left"/>
      <w:pPr>
        <w:tabs>
          <w:tab w:val="num" w:pos="0"/>
        </w:tabs>
        <w:ind w:left="200" w:hanging="48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00" w:hanging="483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17" w:hanging="48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5" w:hanging="48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34" w:hanging="48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93" w:hanging="48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1" w:hanging="48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10" w:hanging="48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9" w:hanging="483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4337BBE"/>
    <w:multiLevelType w:val="multilevel"/>
    <w:tmpl w:val="FCEEEF5C"/>
    <w:lvl w:ilvl="0">
      <w:start w:val="1"/>
      <w:numFmt w:val="bullet"/>
      <w:lvlText w:val="•"/>
      <w:lvlJc w:val="left"/>
      <w:pPr>
        <w:tabs>
          <w:tab w:val="num" w:pos="0"/>
        </w:tabs>
        <w:ind w:left="200" w:hanging="709"/>
      </w:pPr>
      <w:rPr>
        <w:rFonts w:ascii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58" w:hanging="70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17" w:hanging="70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5" w:hanging="70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34" w:hanging="70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93" w:hanging="70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1" w:hanging="70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10" w:hanging="70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9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DB5539A"/>
    <w:multiLevelType w:val="multilevel"/>
    <w:tmpl w:val="F410B9B8"/>
    <w:lvl w:ilvl="0">
      <w:start w:val="1"/>
      <w:numFmt w:val="bullet"/>
      <w:lvlText w:val="•"/>
      <w:lvlJc w:val="left"/>
      <w:pPr>
        <w:tabs>
          <w:tab w:val="num" w:pos="0"/>
        </w:tabs>
        <w:ind w:left="200" w:hanging="92"/>
      </w:pPr>
      <w:rPr>
        <w:rFonts w:ascii="Times New Roman" w:hAnsi="Times New Roman" w:cs="Times New Roman" w:hint="default"/>
        <w:color w:val="212121"/>
        <w:spacing w:val="7"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920" w:hanging="361"/>
      </w:pPr>
      <w:rPr>
        <w:rFonts w:ascii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16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2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08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05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01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97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7F680C91"/>
    <w:multiLevelType w:val="multilevel"/>
    <w:tmpl w:val="6F2C76EA"/>
    <w:lvl w:ilvl="0">
      <w:numFmt w:val="bullet"/>
      <w:lvlText w:val="l"/>
      <w:lvlJc w:val="left"/>
      <w:pPr>
        <w:tabs>
          <w:tab w:val="num" w:pos="0"/>
        </w:tabs>
        <w:ind w:left="471" w:hanging="363"/>
      </w:pPr>
      <w:rPr>
        <w:rFonts w:ascii="Wingdings" w:hAnsi="Wingdings" w:cs="Wingdings" w:hint="default"/>
        <w:b/>
        <w:bCs/>
        <w:color w:val="0000FF"/>
        <w:sz w:val="21"/>
        <w:szCs w:val="21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705" w:hanging="240"/>
      </w:pPr>
      <w:rPr>
        <w:rFonts w:ascii="Verdana" w:hAnsi="Verdana" w:cs="Arial"/>
        <w:color w:val="0000FF"/>
        <w:sz w:val="21"/>
        <w:szCs w:val="21"/>
        <w:lang w:eastAsia="ru-RU"/>
      </w:rPr>
    </w:lvl>
    <w:lvl w:ilvl="2">
      <w:numFmt w:val="bullet"/>
      <w:lvlText w:val=""/>
      <w:lvlJc w:val="left"/>
      <w:pPr>
        <w:tabs>
          <w:tab w:val="num" w:pos="0"/>
        </w:tabs>
        <w:ind w:left="5414" w:hanging="240"/>
      </w:pPr>
      <w:rPr>
        <w:rFonts w:ascii="Symbol" w:hAnsi="Symbol" w:cs="Symbol" w:hint="default"/>
        <w:color w:val="0000FF"/>
        <w:sz w:val="21"/>
        <w:szCs w:val="21"/>
        <w:lang w:eastAsia="ru-RU"/>
      </w:rPr>
    </w:lvl>
    <w:lvl w:ilvl="3">
      <w:numFmt w:val="bullet"/>
      <w:lvlText w:val=""/>
      <w:lvlJc w:val="left"/>
      <w:pPr>
        <w:tabs>
          <w:tab w:val="num" w:pos="0"/>
        </w:tabs>
        <w:ind w:left="6128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4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56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270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98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698" w:hanging="2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FC0B17"/>
    <w:rsid w:val="001F1C63"/>
    <w:rsid w:val="00FC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3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Текст выноски Знак"/>
    <w:basedOn w:val="a0"/>
    <w:link w:val="a6"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a8">
    <w:name w:val="Hyperlink"/>
    <w:rPr>
      <w:color w:val="000080"/>
      <w:u w:val="single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pPr>
      <w:ind w:left="471" w:hanging="363"/>
      <w:jc w:val="both"/>
    </w:pPr>
    <w:rPr>
      <w:sz w:val="24"/>
      <w:szCs w:val="24"/>
    </w:rPr>
  </w:style>
  <w:style w:type="paragraph" w:styleId="aa">
    <w:name w:val="List"/>
    <w:basedOn w:val="a4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qFormat/>
    <w:pPr>
      <w:ind w:left="471" w:hanging="363"/>
      <w:jc w:val="both"/>
    </w:pPr>
  </w:style>
  <w:style w:type="paragraph" w:customStyle="1" w:styleId="TableParagraph">
    <w:name w:val="Table Paragraph"/>
    <w:basedOn w:val="a"/>
    <w:qFormat/>
  </w:style>
  <w:style w:type="paragraph" w:styleId="a6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numbering" w:customStyle="1" w:styleId="ae">
    <w:name w:val="Без списка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z_dol/tat-tanayevo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12660</Words>
  <Characters>72163</Characters>
  <Application>Microsoft Office Word</Application>
  <DocSecurity>0</DocSecurity>
  <Lines>601</Lines>
  <Paragraphs>169</Paragraphs>
  <ScaleCrop>false</ScaleCrop>
  <Company/>
  <LinksUpToDate>false</LinksUpToDate>
  <CharactersWithSpaces>84654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bbbrr</cp:lastModifiedBy>
  <cp:revision>17</cp:revision>
  <dcterms:created xsi:type="dcterms:W3CDTF">2023-11-09T22:10:00Z</dcterms:created>
  <dcterms:modified xsi:type="dcterms:W3CDTF">2026-02-09T09:31:00Z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2023-11-09T00:00:00Z</vt:filetime>
  </property>
</Properties>
</file>